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214" w:rsidRDefault="0066021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60214" w:rsidRDefault="00660214">
      <w:pPr>
        <w:pStyle w:val="ConsPlusNormal"/>
        <w:outlineLvl w:val="0"/>
      </w:pPr>
    </w:p>
    <w:p w:rsidR="00660214" w:rsidRPr="00653968" w:rsidRDefault="00660214">
      <w:pPr>
        <w:pStyle w:val="ConsPlusTitle"/>
        <w:jc w:val="center"/>
        <w:outlineLvl w:val="0"/>
        <w:rPr>
          <w:sz w:val="24"/>
          <w:szCs w:val="24"/>
        </w:rPr>
      </w:pPr>
      <w:r w:rsidRPr="00653968">
        <w:rPr>
          <w:sz w:val="24"/>
          <w:szCs w:val="24"/>
        </w:rPr>
        <w:t>ПРАВИТЕЛЬСТВО РЕСПУБЛИКИ БАШКОРТОСТАН</w:t>
      </w:r>
    </w:p>
    <w:p w:rsidR="00660214" w:rsidRPr="00653968" w:rsidRDefault="00660214">
      <w:pPr>
        <w:pStyle w:val="ConsPlusTitle"/>
        <w:jc w:val="center"/>
        <w:rPr>
          <w:sz w:val="24"/>
          <w:szCs w:val="24"/>
        </w:rPr>
      </w:pPr>
    </w:p>
    <w:p w:rsidR="00660214" w:rsidRPr="00653968" w:rsidRDefault="00660214">
      <w:pPr>
        <w:pStyle w:val="ConsPlusTitle"/>
        <w:jc w:val="center"/>
        <w:rPr>
          <w:sz w:val="24"/>
          <w:szCs w:val="24"/>
        </w:rPr>
      </w:pPr>
      <w:r w:rsidRPr="00653968">
        <w:rPr>
          <w:sz w:val="24"/>
          <w:szCs w:val="24"/>
        </w:rPr>
        <w:t>ПОСТАНОВЛЕНИЕ</w:t>
      </w:r>
    </w:p>
    <w:p w:rsidR="00660214" w:rsidRPr="00653968" w:rsidRDefault="00660214">
      <w:pPr>
        <w:pStyle w:val="ConsPlusTitle"/>
        <w:jc w:val="center"/>
        <w:rPr>
          <w:sz w:val="24"/>
          <w:szCs w:val="24"/>
        </w:rPr>
      </w:pPr>
      <w:r w:rsidRPr="00653968">
        <w:rPr>
          <w:sz w:val="24"/>
          <w:szCs w:val="24"/>
        </w:rPr>
        <w:t>от 24 декабря 2019 г. N 770</w:t>
      </w:r>
    </w:p>
    <w:p w:rsidR="00660214" w:rsidRPr="00653968" w:rsidRDefault="00660214">
      <w:pPr>
        <w:pStyle w:val="ConsPlusTitle"/>
        <w:jc w:val="center"/>
        <w:rPr>
          <w:sz w:val="24"/>
          <w:szCs w:val="24"/>
        </w:rPr>
      </w:pPr>
    </w:p>
    <w:p w:rsidR="00660214" w:rsidRPr="00653968" w:rsidRDefault="00660214">
      <w:pPr>
        <w:pStyle w:val="ConsPlusTitle"/>
        <w:jc w:val="center"/>
        <w:rPr>
          <w:sz w:val="24"/>
          <w:szCs w:val="24"/>
        </w:rPr>
      </w:pPr>
      <w:r w:rsidRPr="00653968">
        <w:rPr>
          <w:sz w:val="24"/>
          <w:szCs w:val="24"/>
        </w:rPr>
        <w:t>ОБ УТВЕРЖДЕНИИ ПОРЯДКОВ ПРЕДОСТАВЛЕНИЯ СУБСИДИЙ ИЗ БЮДЖЕТА</w:t>
      </w:r>
    </w:p>
    <w:p w:rsidR="00660214" w:rsidRPr="00653968" w:rsidRDefault="00660214">
      <w:pPr>
        <w:pStyle w:val="ConsPlusTitle"/>
        <w:jc w:val="center"/>
        <w:rPr>
          <w:sz w:val="24"/>
          <w:szCs w:val="24"/>
        </w:rPr>
      </w:pPr>
      <w:r w:rsidRPr="00653968">
        <w:rPr>
          <w:sz w:val="24"/>
          <w:szCs w:val="24"/>
        </w:rPr>
        <w:t>РЕСПУБЛИКИ БАШКОРТОСТАН НА ПОДДЕРЖКУ ОТДЕЛЬНЫХ ПОДОТРАСЛЕЙ</w:t>
      </w:r>
    </w:p>
    <w:p w:rsidR="00660214" w:rsidRPr="00653968" w:rsidRDefault="00660214">
      <w:pPr>
        <w:pStyle w:val="ConsPlusTitle"/>
        <w:jc w:val="center"/>
        <w:rPr>
          <w:sz w:val="24"/>
          <w:szCs w:val="24"/>
        </w:rPr>
      </w:pPr>
      <w:r w:rsidRPr="00653968">
        <w:rPr>
          <w:sz w:val="24"/>
          <w:szCs w:val="24"/>
        </w:rPr>
        <w:t>РАСТЕНИЕВОДСТВА И ЖИВОТНОВОДСТВА, А ТАКЖЕ</w:t>
      </w:r>
    </w:p>
    <w:p w:rsidR="00660214" w:rsidRPr="00653968" w:rsidRDefault="00660214">
      <w:pPr>
        <w:pStyle w:val="ConsPlusTitle"/>
        <w:jc w:val="center"/>
        <w:rPr>
          <w:sz w:val="24"/>
          <w:szCs w:val="24"/>
        </w:rPr>
      </w:pPr>
      <w:r w:rsidRPr="00653968">
        <w:rPr>
          <w:sz w:val="24"/>
          <w:szCs w:val="24"/>
        </w:rPr>
        <w:t>СЕЛЬСКОХОЗЯЙСТВЕННОГО СТРАХОВАНИЯ</w:t>
      </w:r>
    </w:p>
    <w:p w:rsidR="00660214" w:rsidRPr="00653968" w:rsidRDefault="00660214">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02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214" w:rsidRDefault="006602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214" w:rsidRDefault="006602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214" w:rsidRDefault="00660214">
            <w:pPr>
              <w:pStyle w:val="ConsPlusNormal"/>
              <w:jc w:val="center"/>
            </w:pPr>
            <w:r>
              <w:rPr>
                <w:color w:val="392C69"/>
              </w:rPr>
              <w:t>Список изменяющих документов</w:t>
            </w:r>
          </w:p>
          <w:p w:rsidR="00660214" w:rsidRDefault="00660214">
            <w:pPr>
              <w:pStyle w:val="ConsPlusNormal"/>
              <w:jc w:val="center"/>
            </w:pPr>
            <w:r>
              <w:rPr>
                <w:color w:val="392C69"/>
              </w:rPr>
              <w:t xml:space="preserve">(в ред. Постановлений Правительства РБ от 08.09.2020 </w:t>
            </w:r>
            <w:hyperlink r:id="rId5">
              <w:r>
                <w:rPr>
                  <w:color w:val="0000FF"/>
                </w:rPr>
                <w:t>N 541</w:t>
              </w:r>
            </w:hyperlink>
            <w:r>
              <w:rPr>
                <w:color w:val="392C69"/>
              </w:rPr>
              <w:t>,</w:t>
            </w:r>
          </w:p>
          <w:p w:rsidR="00660214" w:rsidRDefault="00660214">
            <w:pPr>
              <w:pStyle w:val="ConsPlusNormal"/>
              <w:jc w:val="center"/>
            </w:pPr>
            <w:r>
              <w:rPr>
                <w:color w:val="392C69"/>
              </w:rPr>
              <w:t xml:space="preserve">от 15.03.2021 </w:t>
            </w:r>
            <w:hyperlink r:id="rId6">
              <w:r>
                <w:rPr>
                  <w:color w:val="0000FF"/>
                </w:rPr>
                <w:t>N 98</w:t>
              </w:r>
            </w:hyperlink>
            <w:r>
              <w:rPr>
                <w:color w:val="392C69"/>
              </w:rPr>
              <w:t xml:space="preserve">, от 29.04.2021 </w:t>
            </w:r>
            <w:hyperlink r:id="rId7">
              <w:r>
                <w:rPr>
                  <w:color w:val="0000FF"/>
                </w:rPr>
                <w:t>N 173</w:t>
              </w:r>
            </w:hyperlink>
            <w:r>
              <w:rPr>
                <w:color w:val="392C69"/>
              </w:rPr>
              <w:t xml:space="preserve">, от 02.09.2021 </w:t>
            </w:r>
            <w:hyperlink r:id="rId8">
              <w:r>
                <w:rPr>
                  <w:color w:val="0000FF"/>
                </w:rPr>
                <w:t>N 441</w:t>
              </w:r>
            </w:hyperlink>
            <w:r>
              <w:rPr>
                <w:color w:val="392C69"/>
              </w:rPr>
              <w:t>,</w:t>
            </w:r>
          </w:p>
          <w:p w:rsidR="00660214" w:rsidRDefault="00660214">
            <w:pPr>
              <w:pStyle w:val="ConsPlusNormal"/>
              <w:jc w:val="center"/>
            </w:pPr>
            <w:r>
              <w:rPr>
                <w:color w:val="392C69"/>
              </w:rPr>
              <w:t xml:space="preserve">от 29.12.2021 </w:t>
            </w:r>
            <w:hyperlink r:id="rId9">
              <w:r>
                <w:rPr>
                  <w:color w:val="0000FF"/>
                </w:rPr>
                <w:t>N 728</w:t>
              </w:r>
            </w:hyperlink>
            <w:r>
              <w:rPr>
                <w:color w:val="392C69"/>
              </w:rPr>
              <w:t xml:space="preserve">, от 03.10.2022 </w:t>
            </w:r>
            <w:hyperlink r:id="rId10">
              <w:r>
                <w:rPr>
                  <w:color w:val="0000FF"/>
                </w:rPr>
                <w:t>N 621</w:t>
              </w:r>
            </w:hyperlink>
            <w:r>
              <w:rPr>
                <w:color w:val="392C69"/>
              </w:rPr>
              <w:t xml:space="preserve">, от 30.12.2022 </w:t>
            </w:r>
            <w:hyperlink r:id="rId11">
              <w:r>
                <w:rPr>
                  <w:color w:val="0000FF"/>
                </w:rPr>
                <w:t>N 869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214" w:rsidRDefault="00660214">
            <w:pPr>
              <w:pStyle w:val="ConsPlusNormal"/>
            </w:pPr>
          </w:p>
        </w:tc>
      </w:tr>
    </w:tbl>
    <w:p w:rsidR="00660214" w:rsidRDefault="00660214">
      <w:pPr>
        <w:pStyle w:val="ConsPlusNormal"/>
        <w:jc w:val="center"/>
      </w:pPr>
    </w:p>
    <w:p w:rsidR="00660214" w:rsidRPr="00653968" w:rsidRDefault="00660214">
      <w:pPr>
        <w:pStyle w:val="ConsPlusNormal"/>
        <w:ind w:firstLine="540"/>
        <w:jc w:val="both"/>
        <w:rPr>
          <w:sz w:val="24"/>
          <w:szCs w:val="24"/>
        </w:rPr>
      </w:pPr>
      <w:r w:rsidRPr="00653968">
        <w:rPr>
          <w:sz w:val="24"/>
          <w:szCs w:val="24"/>
        </w:rPr>
        <w:t xml:space="preserve">В соответствии со </w:t>
      </w:r>
      <w:hyperlink r:id="rId12">
        <w:r w:rsidRPr="00653968">
          <w:rPr>
            <w:color w:val="0000FF"/>
            <w:sz w:val="24"/>
            <w:szCs w:val="24"/>
          </w:rPr>
          <w:t>статьей 78</w:t>
        </w:r>
      </w:hyperlink>
      <w:r w:rsidRPr="00653968">
        <w:rPr>
          <w:sz w:val="24"/>
          <w:szCs w:val="24"/>
        </w:rPr>
        <w:t xml:space="preserve"> Бюджетного кодекса Российской Федерации и Государственной </w:t>
      </w:r>
      <w:hyperlink r:id="rId13">
        <w:r w:rsidRPr="00653968">
          <w:rPr>
            <w:color w:val="0000FF"/>
            <w:sz w:val="24"/>
            <w:szCs w:val="24"/>
          </w:rPr>
          <w:t>программой</w:t>
        </w:r>
      </w:hyperlink>
      <w:r w:rsidRPr="00653968">
        <w:rPr>
          <w:sz w:val="24"/>
          <w:szCs w:val="24"/>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(с последующими изменениями), Правительство Республики Башкортостан постановляет:</w:t>
      </w:r>
    </w:p>
    <w:p w:rsidR="00660214" w:rsidRPr="00653968" w:rsidRDefault="00660214">
      <w:pPr>
        <w:pStyle w:val="ConsPlusNormal"/>
        <w:spacing w:before="220"/>
        <w:ind w:firstLine="540"/>
        <w:jc w:val="both"/>
        <w:rPr>
          <w:sz w:val="24"/>
          <w:szCs w:val="24"/>
        </w:rPr>
      </w:pPr>
      <w:r w:rsidRPr="00653968">
        <w:rPr>
          <w:sz w:val="24"/>
          <w:szCs w:val="24"/>
        </w:rPr>
        <w:t>1. Утвердить:</w:t>
      </w:r>
    </w:p>
    <w:p w:rsidR="00660214" w:rsidRPr="00653968" w:rsidRDefault="00660214">
      <w:pPr>
        <w:pStyle w:val="ConsPlusNormal"/>
        <w:spacing w:before="220"/>
        <w:ind w:firstLine="540"/>
        <w:jc w:val="both"/>
        <w:rPr>
          <w:sz w:val="24"/>
          <w:szCs w:val="24"/>
        </w:rPr>
      </w:pPr>
      <w:hyperlink w:anchor="P39">
        <w:r w:rsidRPr="00653968">
          <w:rPr>
            <w:color w:val="0000FF"/>
            <w:sz w:val="24"/>
            <w:szCs w:val="24"/>
          </w:rPr>
          <w:t>Порядок</w:t>
        </w:r>
      </w:hyperlink>
      <w:r w:rsidRPr="00653968">
        <w:rPr>
          <w:sz w:val="24"/>
          <w:szCs w:val="24"/>
        </w:rPr>
        <w:t xml:space="preserve"> предоставления субсидий из бюджета Республики Башкортостан на поддержку отдельных </w:t>
      </w:r>
      <w:proofErr w:type="spellStart"/>
      <w:r w:rsidRPr="00653968">
        <w:rPr>
          <w:sz w:val="24"/>
          <w:szCs w:val="24"/>
        </w:rPr>
        <w:t>подотраслей</w:t>
      </w:r>
      <w:proofErr w:type="spellEnd"/>
      <w:r w:rsidRPr="00653968">
        <w:rPr>
          <w:sz w:val="24"/>
          <w:szCs w:val="24"/>
        </w:rPr>
        <w:t xml:space="preserve"> растениеводства (приложение 1);</w:t>
      </w:r>
    </w:p>
    <w:p w:rsidR="00660214" w:rsidRPr="00653968" w:rsidRDefault="00660214">
      <w:pPr>
        <w:pStyle w:val="ConsPlusNormal"/>
        <w:jc w:val="both"/>
        <w:rPr>
          <w:sz w:val="24"/>
          <w:szCs w:val="24"/>
        </w:rPr>
      </w:pPr>
      <w:r w:rsidRPr="00653968">
        <w:rPr>
          <w:sz w:val="24"/>
          <w:szCs w:val="24"/>
        </w:rPr>
        <w:t xml:space="preserve">(в ред. </w:t>
      </w:r>
      <w:hyperlink r:id="rId14">
        <w:r w:rsidRPr="00653968">
          <w:rPr>
            <w:color w:val="0000FF"/>
            <w:sz w:val="24"/>
            <w:szCs w:val="24"/>
          </w:rPr>
          <w:t>Постановления</w:t>
        </w:r>
      </w:hyperlink>
      <w:r w:rsidRPr="00653968">
        <w:rPr>
          <w:sz w:val="24"/>
          <w:szCs w:val="24"/>
        </w:rPr>
        <w:t xml:space="preserve"> Правительства РБ от 02.09.2021 N 441)</w:t>
      </w:r>
    </w:p>
    <w:p w:rsidR="00660214" w:rsidRPr="00653968" w:rsidRDefault="00660214">
      <w:pPr>
        <w:pStyle w:val="ConsPlusNormal"/>
        <w:spacing w:before="220"/>
        <w:ind w:firstLine="540"/>
        <w:jc w:val="both"/>
        <w:rPr>
          <w:sz w:val="24"/>
          <w:szCs w:val="24"/>
        </w:rPr>
      </w:pPr>
      <w:hyperlink w:anchor="P321">
        <w:r w:rsidRPr="00653968">
          <w:rPr>
            <w:color w:val="0000FF"/>
            <w:sz w:val="24"/>
            <w:szCs w:val="24"/>
          </w:rPr>
          <w:t>Порядок</w:t>
        </w:r>
      </w:hyperlink>
      <w:r w:rsidRPr="00653968">
        <w:rPr>
          <w:sz w:val="24"/>
          <w:szCs w:val="24"/>
        </w:rPr>
        <w:t xml:space="preserve"> предоставления субсидий из бюджета Республики Башкортостан на поддержку отдельных </w:t>
      </w:r>
      <w:proofErr w:type="spellStart"/>
      <w:r w:rsidRPr="00653968">
        <w:rPr>
          <w:sz w:val="24"/>
          <w:szCs w:val="24"/>
        </w:rPr>
        <w:t>подотраслей</w:t>
      </w:r>
      <w:proofErr w:type="spellEnd"/>
      <w:r w:rsidRPr="00653968">
        <w:rPr>
          <w:sz w:val="24"/>
          <w:szCs w:val="24"/>
        </w:rPr>
        <w:t xml:space="preserve"> животноводства (приложение N 2);</w:t>
      </w:r>
    </w:p>
    <w:p w:rsidR="00660214" w:rsidRPr="00653968" w:rsidRDefault="00660214">
      <w:pPr>
        <w:pStyle w:val="ConsPlusNormal"/>
        <w:jc w:val="both"/>
        <w:rPr>
          <w:sz w:val="24"/>
          <w:szCs w:val="24"/>
        </w:rPr>
      </w:pPr>
      <w:r w:rsidRPr="00653968">
        <w:rPr>
          <w:sz w:val="24"/>
          <w:szCs w:val="24"/>
        </w:rPr>
        <w:t xml:space="preserve">(в ред. </w:t>
      </w:r>
      <w:hyperlink r:id="rId15">
        <w:r w:rsidRPr="00653968">
          <w:rPr>
            <w:color w:val="0000FF"/>
            <w:sz w:val="24"/>
            <w:szCs w:val="24"/>
          </w:rPr>
          <w:t>Постановления</w:t>
        </w:r>
      </w:hyperlink>
      <w:r w:rsidRPr="00653968">
        <w:rPr>
          <w:sz w:val="24"/>
          <w:szCs w:val="24"/>
        </w:rPr>
        <w:t xml:space="preserve"> Правительства РБ от 02.09.2021 N 441)</w:t>
      </w:r>
    </w:p>
    <w:p w:rsidR="00660214" w:rsidRPr="00653968" w:rsidRDefault="00660214">
      <w:pPr>
        <w:pStyle w:val="ConsPlusNormal"/>
        <w:spacing w:before="220"/>
        <w:ind w:firstLine="540"/>
        <w:jc w:val="both"/>
        <w:rPr>
          <w:sz w:val="24"/>
          <w:szCs w:val="24"/>
        </w:rPr>
      </w:pPr>
      <w:hyperlink w:anchor="P567">
        <w:r w:rsidRPr="00653968">
          <w:rPr>
            <w:color w:val="0000FF"/>
            <w:sz w:val="24"/>
            <w:szCs w:val="24"/>
          </w:rPr>
          <w:t>Порядок</w:t>
        </w:r>
      </w:hyperlink>
      <w:r w:rsidRPr="00653968">
        <w:rPr>
          <w:sz w:val="24"/>
          <w:szCs w:val="24"/>
        </w:rPr>
        <w:t xml:space="preserve"> предоставления субсидий из бюджета Республики Башкортостан на возмещение части затрат сельскохозяйственных товаропроизводителей на уплату страховых премий по договорам сельскохозяйственного страхования (приложение N 3).</w:t>
      </w:r>
    </w:p>
    <w:p w:rsidR="00660214" w:rsidRPr="00653968" w:rsidRDefault="00660214">
      <w:pPr>
        <w:pStyle w:val="ConsPlusNormal"/>
        <w:jc w:val="both"/>
        <w:rPr>
          <w:sz w:val="24"/>
          <w:szCs w:val="24"/>
        </w:rPr>
      </w:pPr>
      <w:r w:rsidRPr="00653968">
        <w:rPr>
          <w:sz w:val="24"/>
          <w:szCs w:val="24"/>
        </w:rPr>
        <w:t xml:space="preserve">(в ред. </w:t>
      </w:r>
      <w:hyperlink r:id="rId16">
        <w:r w:rsidRPr="00653968">
          <w:rPr>
            <w:color w:val="0000FF"/>
            <w:sz w:val="24"/>
            <w:szCs w:val="24"/>
          </w:rPr>
          <w:t>Постановления</w:t>
        </w:r>
      </w:hyperlink>
      <w:r w:rsidRPr="00653968">
        <w:rPr>
          <w:sz w:val="24"/>
          <w:szCs w:val="24"/>
        </w:rPr>
        <w:t xml:space="preserve"> Правительства РБ от 02.09.2021 N 441)</w:t>
      </w:r>
    </w:p>
    <w:p w:rsidR="00660214" w:rsidRPr="00653968" w:rsidRDefault="00660214">
      <w:pPr>
        <w:pStyle w:val="ConsPlusNormal"/>
        <w:spacing w:before="220"/>
        <w:ind w:firstLine="540"/>
        <w:jc w:val="both"/>
        <w:rPr>
          <w:sz w:val="24"/>
          <w:szCs w:val="24"/>
        </w:rPr>
      </w:pPr>
      <w:r w:rsidRPr="00653968">
        <w:rPr>
          <w:sz w:val="24"/>
          <w:szCs w:val="24"/>
        </w:rPr>
        <w:t xml:space="preserve">2. Признать утратившими силу некоторые решения Правительства Республики Башкортостан по </w:t>
      </w:r>
      <w:hyperlink w:anchor="P845">
        <w:r w:rsidRPr="00653968">
          <w:rPr>
            <w:color w:val="0000FF"/>
            <w:sz w:val="24"/>
            <w:szCs w:val="24"/>
          </w:rPr>
          <w:t>перечню</w:t>
        </w:r>
      </w:hyperlink>
      <w:r w:rsidRPr="00653968">
        <w:rPr>
          <w:sz w:val="24"/>
          <w:szCs w:val="24"/>
        </w:rPr>
        <w:t xml:space="preserve"> согласно </w:t>
      </w:r>
      <w:proofErr w:type="gramStart"/>
      <w:r w:rsidRPr="00653968">
        <w:rPr>
          <w:sz w:val="24"/>
          <w:szCs w:val="24"/>
        </w:rPr>
        <w:t>приложению</w:t>
      </w:r>
      <w:proofErr w:type="gramEnd"/>
      <w:r w:rsidRPr="00653968">
        <w:rPr>
          <w:sz w:val="24"/>
          <w:szCs w:val="24"/>
        </w:rPr>
        <w:t xml:space="preserve"> N 4.</w:t>
      </w:r>
    </w:p>
    <w:p w:rsidR="00660214" w:rsidRPr="00653968" w:rsidRDefault="00660214">
      <w:pPr>
        <w:pStyle w:val="ConsPlusNormal"/>
        <w:spacing w:before="220"/>
        <w:ind w:firstLine="540"/>
        <w:jc w:val="both"/>
        <w:rPr>
          <w:sz w:val="24"/>
          <w:szCs w:val="24"/>
        </w:rPr>
      </w:pPr>
      <w:r w:rsidRPr="00653968">
        <w:rPr>
          <w:sz w:val="24"/>
          <w:szCs w:val="24"/>
        </w:rPr>
        <w:t>3. Настоящее Постановление распространяется на правоотношения, возникшие с 1 января 2020 года.</w:t>
      </w:r>
    </w:p>
    <w:p w:rsidR="00660214" w:rsidRPr="00653968" w:rsidRDefault="00660214">
      <w:pPr>
        <w:pStyle w:val="ConsPlusNormal"/>
        <w:ind w:firstLine="540"/>
        <w:jc w:val="both"/>
        <w:rPr>
          <w:sz w:val="24"/>
          <w:szCs w:val="24"/>
        </w:rPr>
      </w:pPr>
    </w:p>
    <w:p w:rsidR="00660214" w:rsidRPr="00653968" w:rsidRDefault="00660214">
      <w:pPr>
        <w:pStyle w:val="ConsPlusNormal"/>
        <w:jc w:val="right"/>
        <w:rPr>
          <w:sz w:val="24"/>
          <w:szCs w:val="24"/>
        </w:rPr>
      </w:pPr>
      <w:r w:rsidRPr="00653968">
        <w:rPr>
          <w:sz w:val="24"/>
          <w:szCs w:val="24"/>
        </w:rPr>
        <w:t>Глава</w:t>
      </w:r>
    </w:p>
    <w:p w:rsidR="00660214" w:rsidRPr="00653968" w:rsidRDefault="00660214">
      <w:pPr>
        <w:pStyle w:val="ConsPlusNormal"/>
        <w:jc w:val="right"/>
        <w:rPr>
          <w:sz w:val="24"/>
          <w:szCs w:val="24"/>
        </w:rPr>
      </w:pPr>
      <w:r w:rsidRPr="00653968">
        <w:rPr>
          <w:sz w:val="24"/>
          <w:szCs w:val="24"/>
        </w:rPr>
        <w:t>Республики Башкортостан</w:t>
      </w:r>
    </w:p>
    <w:p w:rsidR="00660214" w:rsidRDefault="00660214">
      <w:pPr>
        <w:pStyle w:val="ConsPlusNormal"/>
        <w:jc w:val="right"/>
      </w:pPr>
      <w:r w:rsidRPr="00653968">
        <w:rPr>
          <w:sz w:val="24"/>
          <w:szCs w:val="24"/>
        </w:rPr>
        <w:t>Р.Ф.ХАБИРОВ</w:t>
      </w:r>
    </w:p>
    <w:p w:rsidR="00660214" w:rsidRDefault="00660214">
      <w:pPr>
        <w:pStyle w:val="ConsPlusNormal"/>
        <w:ind w:firstLine="540"/>
        <w:jc w:val="both"/>
      </w:pPr>
    </w:p>
    <w:p w:rsidR="00660214" w:rsidRDefault="00660214">
      <w:pPr>
        <w:pStyle w:val="ConsPlusNormal"/>
        <w:ind w:firstLine="540"/>
        <w:jc w:val="both"/>
      </w:pPr>
    </w:p>
    <w:p w:rsidR="00660214" w:rsidRDefault="00660214">
      <w:pPr>
        <w:pStyle w:val="ConsPlusNormal"/>
        <w:ind w:firstLine="540"/>
        <w:jc w:val="both"/>
      </w:pPr>
    </w:p>
    <w:p w:rsidR="00660214" w:rsidRDefault="00660214">
      <w:pPr>
        <w:pStyle w:val="ConsPlusNormal"/>
        <w:ind w:firstLine="540"/>
        <w:jc w:val="both"/>
      </w:pPr>
    </w:p>
    <w:p w:rsidR="00660214" w:rsidRDefault="00660214">
      <w:pPr>
        <w:pStyle w:val="ConsPlusNormal"/>
        <w:ind w:firstLine="540"/>
        <w:jc w:val="both"/>
      </w:pPr>
    </w:p>
    <w:p w:rsidR="00653968" w:rsidRDefault="00653968">
      <w:pPr>
        <w:pStyle w:val="ConsPlusNormal"/>
        <w:jc w:val="right"/>
        <w:outlineLvl w:val="0"/>
      </w:pPr>
    </w:p>
    <w:p w:rsidR="00660214" w:rsidRPr="00653968" w:rsidRDefault="00660214">
      <w:pPr>
        <w:pStyle w:val="ConsPlusNormal"/>
        <w:jc w:val="right"/>
        <w:outlineLvl w:val="0"/>
        <w:rPr>
          <w:sz w:val="24"/>
          <w:szCs w:val="24"/>
        </w:rPr>
      </w:pPr>
      <w:r w:rsidRPr="00653968">
        <w:rPr>
          <w:sz w:val="24"/>
          <w:szCs w:val="24"/>
        </w:rPr>
        <w:lastRenderedPageBreak/>
        <w:t>Приложение N 3</w:t>
      </w:r>
    </w:p>
    <w:p w:rsidR="00660214" w:rsidRPr="00653968" w:rsidRDefault="00660214">
      <w:pPr>
        <w:pStyle w:val="ConsPlusNormal"/>
        <w:jc w:val="right"/>
        <w:rPr>
          <w:sz w:val="24"/>
          <w:szCs w:val="24"/>
        </w:rPr>
      </w:pPr>
      <w:r w:rsidRPr="00653968">
        <w:rPr>
          <w:sz w:val="24"/>
          <w:szCs w:val="24"/>
        </w:rPr>
        <w:t>к Постановлению Правительства</w:t>
      </w:r>
    </w:p>
    <w:p w:rsidR="00660214" w:rsidRPr="00653968" w:rsidRDefault="00660214">
      <w:pPr>
        <w:pStyle w:val="ConsPlusNormal"/>
        <w:jc w:val="right"/>
        <w:rPr>
          <w:sz w:val="24"/>
          <w:szCs w:val="24"/>
        </w:rPr>
      </w:pPr>
      <w:r w:rsidRPr="00653968">
        <w:rPr>
          <w:sz w:val="24"/>
          <w:szCs w:val="24"/>
        </w:rPr>
        <w:t>Республики Башкортостан</w:t>
      </w:r>
    </w:p>
    <w:p w:rsidR="00660214" w:rsidRPr="00653968" w:rsidRDefault="00660214">
      <w:pPr>
        <w:pStyle w:val="ConsPlusNormal"/>
        <w:jc w:val="right"/>
        <w:rPr>
          <w:sz w:val="24"/>
          <w:szCs w:val="24"/>
        </w:rPr>
      </w:pPr>
      <w:r w:rsidRPr="00653968">
        <w:rPr>
          <w:sz w:val="24"/>
          <w:szCs w:val="24"/>
        </w:rPr>
        <w:t>от 24 декабря 2019 г. N 770</w:t>
      </w:r>
    </w:p>
    <w:p w:rsidR="00660214" w:rsidRPr="00653968" w:rsidRDefault="00660214">
      <w:pPr>
        <w:pStyle w:val="ConsPlusNormal"/>
        <w:jc w:val="center"/>
        <w:rPr>
          <w:sz w:val="24"/>
          <w:szCs w:val="24"/>
        </w:rPr>
      </w:pPr>
    </w:p>
    <w:p w:rsidR="00660214" w:rsidRPr="00653968" w:rsidRDefault="00660214">
      <w:pPr>
        <w:pStyle w:val="ConsPlusTitle"/>
        <w:jc w:val="center"/>
        <w:rPr>
          <w:sz w:val="24"/>
          <w:szCs w:val="24"/>
        </w:rPr>
      </w:pPr>
      <w:bookmarkStart w:id="0" w:name="P567"/>
      <w:bookmarkEnd w:id="0"/>
      <w:r w:rsidRPr="00653968">
        <w:rPr>
          <w:sz w:val="24"/>
          <w:szCs w:val="24"/>
        </w:rPr>
        <w:t>ПОРЯДОК</w:t>
      </w:r>
    </w:p>
    <w:p w:rsidR="00660214" w:rsidRPr="00653968" w:rsidRDefault="00660214">
      <w:pPr>
        <w:pStyle w:val="ConsPlusTitle"/>
        <w:jc w:val="center"/>
        <w:rPr>
          <w:sz w:val="24"/>
          <w:szCs w:val="24"/>
        </w:rPr>
      </w:pPr>
      <w:r w:rsidRPr="00653968">
        <w:rPr>
          <w:sz w:val="24"/>
          <w:szCs w:val="24"/>
        </w:rPr>
        <w:t>ПРЕДОСТАВЛЕНИЯ СУБСИДИЙ ИЗ БЮДЖЕТА РЕСПУБЛИКИ БАШКОРТОСТАН</w:t>
      </w:r>
    </w:p>
    <w:p w:rsidR="00660214" w:rsidRPr="00653968" w:rsidRDefault="00660214">
      <w:pPr>
        <w:pStyle w:val="ConsPlusTitle"/>
        <w:jc w:val="center"/>
        <w:rPr>
          <w:sz w:val="24"/>
          <w:szCs w:val="24"/>
        </w:rPr>
      </w:pPr>
      <w:r w:rsidRPr="00653968">
        <w:rPr>
          <w:sz w:val="24"/>
          <w:szCs w:val="24"/>
        </w:rPr>
        <w:t>НА ВОЗМЕЩЕНИЕ ЧАСТИ ЗАТРАТ СЕЛЬСКОХОЗЯЙСТВЕННЫХ</w:t>
      </w:r>
    </w:p>
    <w:p w:rsidR="00660214" w:rsidRPr="00653968" w:rsidRDefault="00660214">
      <w:pPr>
        <w:pStyle w:val="ConsPlusTitle"/>
        <w:jc w:val="center"/>
        <w:rPr>
          <w:sz w:val="24"/>
          <w:szCs w:val="24"/>
        </w:rPr>
      </w:pPr>
      <w:r w:rsidRPr="00653968">
        <w:rPr>
          <w:sz w:val="24"/>
          <w:szCs w:val="24"/>
        </w:rPr>
        <w:t>ТОВАРОПРОИЗВОДИТЕЛЕЙ НА УПЛАТУ СТРАХОВЫХ ПРЕМИЙ ПО ДОГОВОРАМ</w:t>
      </w:r>
    </w:p>
    <w:p w:rsidR="00660214" w:rsidRPr="00653968" w:rsidRDefault="00660214">
      <w:pPr>
        <w:pStyle w:val="ConsPlusTitle"/>
        <w:jc w:val="center"/>
        <w:rPr>
          <w:sz w:val="24"/>
          <w:szCs w:val="24"/>
        </w:rPr>
      </w:pPr>
      <w:r w:rsidRPr="00653968">
        <w:rPr>
          <w:sz w:val="24"/>
          <w:szCs w:val="24"/>
        </w:rPr>
        <w:t>СЕЛЬСКОХОЗЯЙСТВЕННОГО СТРАХОВАНИЯ</w:t>
      </w:r>
    </w:p>
    <w:p w:rsidR="00660214" w:rsidRDefault="006602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0214" w:rsidTr="00653968">
        <w:tblPrEx>
          <w:tblCellMar>
            <w:top w:w="0" w:type="dxa"/>
            <w:bottom w:w="0" w:type="dxa"/>
          </w:tblCellMar>
        </w:tblPrEx>
        <w:trPr>
          <w:trHeight w:val="822"/>
        </w:trPr>
        <w:tc>
          <w:tcPr>
            <w:tcW w:w="60" w:type="dxa"/>
            <w:tcBorders>
              <w:top w:val="nil"/>
              <w:left w:val="nil"/>
              <w:bottom w:val="nil"/>
              <w:right w:val="nil"/>
            </w:tcBorders>
            <w:shd w:val="clear" w:color="auto" w:fill="CED3F1"/>
            <w:tcMar>
              <w:top w:w="0" w:type="dxa"/>
              <w:left w:w="0" w:type="dxa"/>
              <w:bottom w:w="0" w:type="dxa"/>
              <w:right w:w="0" w:type="dxa"/>
            </w:tcMar>
          </w:tcPr>
          <w:p w:rsidR="00660214" w:rsidRDefault="006602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214" w:rsidRDefault="006602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214" w:rsidRDefault="00660214">
            <w:pPr>
              <w:pStyle w:val="ConsPlusNormal"/>
              <w:jc w:val="center"/>
            </w:pPr>
            <w:r>
              <w:rPr>
                <w:color w:val="392C69"/>
              </w:rPr>
              <w:t>Список изменяющих документов</w:t>
            </w:r>
          </w:p>
          <w:p w:rsidR="00660214" w:rsidRDefault="00660214">
            <w:pPr>
              <w:pStyle w:val="ConsPlusNormal"/>
              <w:jc w:val="center"/>
            </w:pPr>
            <w:r>
              <w:rPr>
                <w:color w:val="392C69"/>
              </w:rPr>
              <w:t xml:space="preserve">(в ред. Постановлений Правительства РБ от 02.09.2021 </w:t>
            </w:r>
            <w:hyperlink r:id="rId17">
              <w:r>
                <w:rPr>
                  <w:color w:val="0000FF"/>
                </w:rPr>
                <w:t>N 441</w:t>
              </w:r>
            </w:hyperlink>
            <w:r>
              <w:rPr>
                <w:color w:val="392C69"/>
              </w:rPr>
              <w:t>,</w:t>
            </w:r>
          </w:p>
          <w:p w:rsidR="00660214" w:rsidRDefault="00660214">
            <w:pPr>
              <w:pStyle w:val="ConsPlusNormal"/>
              <w:jc w:val="center"/>
            </w:pPr>
            <w:r>
              <w:rPr>
                <w:color w:val="392C69"/>
              </w:rPr>
              <w:t xml:space="preserve">от 29.12.2021 </w:t>
            </w:r>
            <w:hyperlink r:id="rId18">
              <w:r>
                <w:rPr>
                  <w:color w:val="0000FF"/>
                </w:rPr>
                <w:t>N 728</w:t>
              </w:r>
            </w:hyperlink>
            <w:r>
              <w:rPr>
                <w:color w:val="392C69"/>
              </w:rPr>
              <w:t xml:space="preserve">, от 03.10.2022 </w:t>
            </w:r>
            <w:hyperlink r:id="rId19">
              <w:r>
                <w:rPr>
                  <w:color w:val="0000FF"/>
                </w:rPr>
                <w:t>N 621</w:t>
              </w:r>
            </w:hyperlink>
            <w:r>
              <w:rPr>
                <w:color w:val="392C69"/>
              </w:rPr>
              <w:t xml:space="preserve">, от 30.12.2022 </w:t>
            </w:r>
            <w:hyperlink r:id="rId20">
              <w:r>
                <w:rPr>
                  <w:color w:val="0000FF"/>
                </w:rPr>
                <w:t>N 869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214" w:rsidRDefault="00660214">
            <w:pPr>
              <w:pStyle w:val="ConsPlusNormal"/>
            </w:pPr>
          </w:p>
        </w:tc>
      </w:tr>
    </w:tbl>
    <w:p w:rsidR="00660214" w:rsidRDefault="00660214">
      <w:pPr>
        <w:pStyle w:val="ConsPlusNormal"/>
        <w:jc w:val="center"/>
      </w:pPr>
    </w:p>
    <w:p w:rsidR="00660214" w:rsidRPr="00653968" w:rsidRDefault="00660214">
      <w:pPr>
        <w:pStyle w:val="ConsPlusTitle"/>
        <w:jc w:val="center"/>
        <w:outlineLvl w:val="1"/>
        <w:rPr>
          <w:rFonts w:ascii="Times New Roman" w:hAnsi="Times New Roman" w:cs="Times New Roman"/>
          <w:sz w:val="28"/>
          <w:szCs w:val="28"/>
        </w:rPr>
      </w:pPr>
      <w:r w:rsidRPr="00653968">
        <w:rPr>
          <w:rFonts w:ascii="Times New Roman" w:hAnsi="Times New Roman" w:cs="Times New Roman"/>
          <w:sz w:val="28"/>
          <w:szCs w:val="28"/>
        </w:rPr>
        <w:t>1. ОБЩИЕ ПОЛОЖЕНИЯ</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1.1. Настоящий Порядок разработан в соответствии с </w:t>
      </w:r>
      <w:hyperlink r:id="rId21">
        <w:r w:rsidRPr="00653968">
          <w:rPr>
            <w:rFonts w:ascii="Times New Roman" w:hAnsi="Times New Roman" w:cs="Times New Roman"/>
            <w:color w:val="0000FF"/>
            <w:sz w:val="28"/>
            <w:szCs w:val="28"/>
          </w:rPr>
          <w:t>пунктом 2 статьи 78</w:t>
        </w:r>
      </w:hyperlink>
      <w:r w:rsidRPr="00653968">
        <w:rPr>
          <w:rFonts w:ascii="Times New Roman" w:hAnsi="Times New Roman" w:cs="Times New Roman"/>
          <w:sz w:val="28"/>
          <w:szCs w:val="28"/>
        </w:rPr>
        <w:t xml:space="preserve"> Бюджетного кодекса Российской Федерации, Федеральным </w:t>
      </w:r>
      <w:hyperlink r:id="rId22">
        <w:r w:rsidRPr="00653968">
          <w:rPr>
            <w:rFonts w:ascii="Times New Roman" w:hAnsi="Times New Roman" w:cs="Times New Roman"/>
            <w:color w:val="0000FF"/>
            <w:sz w:val="28"/>
            <w:szCs w:val="28"/>
          </w:rPr>
          <w:t>законом</w:t>
        </w:r>
      </w:hyperlink>
      <w:r w:rsidRPr="00653968">
        <w:rPr>
          <w:rFonts w:ascii="Times New Roman" w:hAnsi="Times New Roman" w:cs="Times New Roman"/>
          <w:sz w:val="28"/>
          <w:szCs w:val="28"/>
        </w:rPr>
        <w:t xml:space="preserve"> "О государственной поддержке в сфере сельскохозяйственного страхования и о внесении изменений в Федеральный закон "О развитии сельского хозяйства" (далее - Федеральный закон), </w:t>
      </w:r>
      <w:hyperlink r:id="rId23">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цель, условия, процедуру отбора и механизм предоставления субсидий на возмещение части затрат сельскохозяйственных товаропроизводителей на уплату страховых премий по договорам сельскохозяйственного страхования (далее - субсидии) в рамках реализации государственной </w:t>
      </w:r>
      <w:hyperlink r:id="rId24">
        <w:r w:rsidRPr="00653968">
          <w:rPr>
            <w:rFonts w:ascii="Times New Roman" w:hAnsi="Times New Roman" w:cs="Times New Roman"/>
            <w:color w:val="0000FF"/>
            <w:sz w:val="28"/>
            <w:szCs w:val="28"/>
          </w:rPr>
          <w:t>программы</w:t>
        </w:r>
      </w:hyperlink>
      <w:r w:rsidRPr="00653968">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продовольствия в Республике Башкортостан", утвержденной Постановлением Правительства Республики Башкортостан от 21 августа 2020 года N 511.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1.2. 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соответствии с настоящим Порядком, является Министерство сельского хозяйства Республики Башкортостан (далее - Министерство).</w:t>
      </w:r>
    </w:p>
    <w:p w:rsidR="00660214" w:rsidRPr="00653968" w:rsidRDefault="00660214">
      <w:pPr>
        <w:pStyle w:val="ConsPlusNormal"/>
        <w:spacing w:before="220"/>
        <w:ind w:firstLine="540"/>
        <w:jc w:val="both"/>
        <w:rPr>
          <w:rFonts w:ascii="Times New Roman" w:hAnsi="Times New Roman" w:cs="Times New Roman"/>
          <w:sz w:val="28"/>
          <w:szCs w:val="28"/>
        </w:rPr>
      </w:pPr>
      <w:bookmarkStart w:id="1" w:name="P580"/>
      <w:bookmarkEnd w:id="1"/>
      <w:r w:rsidRPr="00653968">
        <w:rPr>
          <w:rFonts w:ascii="Times New Roman" w:hAnsi="Times New Roman" w:cs="Times New Roman"/>
          <w:sz w:val="28"/>
          <w:szCs w:val="28"/>
        </w:rPr>
        <w:t xml:space="preserve">1.3. 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цель, указанную в </w:t>
      </w:r>
      <w:hyperlink w:anchor="P582">
        <w:r w:rsidRPr="00653968">
          <w:rPr>
            <w:rFonts w:ascii="Times New Roman" w:hAnsi="Times New Roman" w:cs="Times New Roman"/>
            <w:color w:val="0000FF"/>
            <w:sz w:val="28"/>
            <w:szCs w:val="28"/>
          </w:rPr>
          <w:t>пункте 1.5</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 xml:space="preserve">1.4. Уровень </w:t>
      </w:r>
      <w:proofErr w:type="spellStart"/>
      <w:r w:rsidRPr="00653968">
        <w:rPr>
          <w:rFonts w:ascii="Times New Roman" w:hAnsi="Times New Roman" w:cs="Times New Roman"/>
          <w:sz w:val="28"/>
          <w:szCs w:val="28"/>
        </w:rPr>
        <w:t>софинансирования</w:t>
      </w:r>
      <w:proofErr w:type="spellEnd"/>
      <w:r w:rsidRPr="00653968">
        <w:rPr>
          <w:rFonts w:ascii="Times New Roman" w:hAnsi="Times New Roman" w:cs="Times New Roman"/>
          <w:sz w:val="28"/>
          <w:szCs w:val="28"/>
        </w:rPr>
        <w:t xml:space="preserve"> из бюджета Республики Башкортостан определяется в размере не менее уровня </w:t>
      </w:r>
      <w:proofErr w:type="spellStart"/>
      <w:r w:rsidRPr="00653968">
        <w:rPr>
          <w:rFonts w:ascii="Times New Roman" w:hAnsi="Times New Roman" w:cs="Times New Roman"/>
          <w:sz w:val="28"/>
          <w:szCs w:val="28"/>
        </w:rPr>
        <w:t>софинансирования</w:t>
      </w:r>
      <w:proofErr w:type="spellEnd"/>
      <w:r w:rsidRPr="00653968">
        <w:rPr>
          <w:rFonts w:ascii="Times New Roman" w:hAnsi="Times New Roman" w:cs="Times New Roman"/>
          <w:sz w:val="28"/>
          <w:szCs w:val="28"/>
        </w:rPr>
        <w:t>,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субсидии бюджету субъекта Российской Федерации из федерального бюджета.</w:t>
      </w:r>
    </w:p>
    <w:p w:rsidR="00660214" w:rsidRPr="00653968" w:rsidRDefault="00660214">
      <w:pPr>
        <w:pStyle w:val="ConsPlusNormal"/>
        <w:spacing w:before="220"/>
        <w:ind w:firstLine="540"/>
        <w:jc w:val="both"/>
        <w:rPr>
          <w:rFonts w:ascii="Times New Roman" w:hAnsi="Times New Roman" w:cs="Times New Roman"/>
          <w:sz w:val="28"/>
          <w:szCs w:val="28"/>
        </w:rPr>
      </w:pPr>
      <w:bookmarkStart w:id="2" w:name="P582"/>
      <w:bookmarkEnd w:id="2"/>
      <w:r w:rsidRPr="00653968">
        <w:rPr>
          <w:rFonts w:ascii="Times New Roman" w:hAnsi="Times New Roman" w:cs="Times New Roman"/>
          <w:sz w:val="28"/>
          <w:szCs w:val="28"/>
        </w:rPr>
        <w:t xml:space="preserve">1.5. Целью предоставления субсидии является возмещение части затрат (без учета налога на добавленную стоимость)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(далее соответственно - или сельскохозяйственные товаропроизводители, или участники отбора, или получатели субсидий), на уплату страховых премий по договорам сельскохозяйственного страхования в области растениеводства, и (или) животноводства, и (или)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(далее - договоры сельскохозяйственного страхования), начисленных по действующим в текущем финансовом 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w:t>
      </w:r>
      <w:proofErr w:type="spellStart"/>
      <w:r w:rsidRPr="00653968">
        <w:rPr>
          <w:rFonts w:ascii="Times New Roman" w:hAnsi="Times New Roman" w:cs="Times New Roman"/>
          <w:sz w:val="28"/>
          <w:szCs w:val="28"/>
        </w:rPr>
        <w:t>непредоставления</w:t>
      </w:r>
      <w:proofErr w:type="spellEnd"/>
      <w:r w:rsidRPr="00653968">
        <w:rPr>
          <w:rFonts w:ascii="Times New Roman" w:hAnsi="Times New Roman" w:cs="Times New Roman"/>
          <w:sz w:val="28"/>
          <w:szCs w:val="28"/>
        </w:rPr>
        <w:t xml:space="preserve"> соответствующей субсидии в предшествующем финансовом году на возмещение указанных затрат, понесенных в предшествующем финансовом году, по следующим направлениям:</w:t>
      </w:r>
    </w:p>
    <w:p w:rsidR="00660214" w:rsidRPr="00653968" w:rsidRDefault="00660214">
      <w:pPr>
        <w:pStyle w:val="ConsPlusNormal"/>
        <w:spacing w:before="220"/>
        <w:ind w:firstLine="540"/>
        <w:jc w:val="both"/>
        <w:rPr>
          <w:rFonts w:ascii="Times New Roman" w:hAnsi="Times New Roman" w:cs="Times New Roman"/>
          <w:sz w:val="28"/>
          <w:szCs w:val="28"/>
        </w:rPr>
      </w:pPr>
      <w:bookmarkStart w:id="3" w:name="P583"/>
      <w:bookmarkEnd w:id="3"/>
      <w:r w:rsidRPr="00653968">
        <w:rPr>
          <w:rFonts w:ascii="Times New Roman" w:hAnsi="Times New Roman" w:cs="Times New Roman"/>
          <w:sz w:val="28"/>
          <w:szCs w:val="28"/>
        </w:rPr>
        <w:t>1) страхование в области растениеводства - на случай утраты (гибели) урожая сельскохозяйственных культур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(виноградников, плодовых, ягодных и орехоплодных насаждений, плантаций хмеля, чая) в результате наступления следующих событий:</w:t>
      </w:r>
    </w:p>
    <w:p w:rsidR="00660214" w:rsidRPr="00653968" w:rsidRDefault="00660214">
      <w:pPr>
        <w:pStyle w:val="ConsPlusNormal"/>
        <w:spacing w:before="220"/>
        <w:ind w:firstLine="540"/>
        <w:jc w:val="both"/>
        <w:rPr>
          <w:rFonts w:ascii="Times New Roman" w:hAnsi="Times New Roman" w:cs="Times New Roman"/>
          <w:sz w:val="28"/>
          <w:szCs w:val="28"/>
        </w:rPr>
      </w:pPr>
      <w:bookmarkStart w:id="4" w:name="P584"/>
      <w:bookmarkEnd w:id="4"/>
      <w:r w:rsidRPr="00653968">
        <w:rPr>
          <w:rFonts w:ascii="Times New Roman" w:hAnsi="Times New Roman" w:cs="Times New Roman"/>
          <w:sz w:val="28"/>
          <w:szCs w:val="28"/>
        </w:rPr>
        <w:t xml:space="preserve">а) воздействие всех, нескольких или одного из опасных для производства сельскохозяйственной продукции природных явлений и стихийных бедствий (атмосферной, почвенной засухи, суховея, заморозков, вымерзания, </w:t>
      </w:r>
      <w:proofErr w:type="spellStart"/>
      <w:r w:rsidRPr="00653968">
        <w:rPr>
          <w:rFonts w:ascii="Times New Roman" w:hAnsi="Times New Roman" w:cs="Times New Roman"/>
          <w:sz w:val="28"/>
          <w:szCs w:val="28"/>
        </w:rPr>
        <w:t>выпревания</w:t>
      </w:r>
      <w:proofErr w:type="spellEnd"/>
      <w:r w:rsidRPr="00653968">
        <w:rPr>
          <w:rFonts w:ascii="Times New Roman" w:hAnsi="Times New Roman" w:cs="Times New Roman"/>
          <w:sz w:val="28"/>
          <w:szCs w:val="28"/>
        </w:rPr>
        <w:t>, града, крупного града, сильной пыльной (песчаной) бури, ледяной корки, сильного ливня, сильного и (или) продолжительного дождя, раннего появления или установления снежного покрова, промерзания верхнего слоя почвы, половодья, наводнения, подтопления, паводка, оползня, переувлажнения почвы, сильного и (или) ураганного ветра, землетрясения, схода снежных лавин, сели, природного пожара);</w:t>
      </w:r>
    </w:p>
    <w:p w:rsidR="00660214" w:rsidRPr="00653968" w:rsidRDefault="00660214" w:rsidP="00653968">
      <w:pPr>
        <w:pStyle w:val="ConsPlusNormal"/>
        <w:ind w:firstLine="539"/>
        <w:jc w:val="both"/>
        <w:rPr>
          <w:rFonts w:ascii="Times New Roman" w:hAnsi="Times New Roman" w:cs="Times New Roman"/>
          <w:sz w:val="28"/>
          <w:szCs w:val="28"/>
        </w:rPr>
      </w:pPr>
      <w:r w:rsidRPr="00653968">
        <w:rPr>
          <w:rFonts w:ascii="Times New Roman" w:hAnsi="Times New Roman" w:cs="Times New Roman"/>
          <w:sz w:val="28"/>
          <w:szCs w:val="28"/>
        </w:rPr>
        <w:t xml:space="preserve">б) проникновение и (или) распространение вредных организмов, если такие события носят </w:t>
      </w:r>
      <w:proofErr w:type="spellStart"/>
      <w:r w:rsidRPr="00653968">
        <w:rPr>
          <w:rFonts w:ascii="Times New Roman" w:hAnsi="Times New Roman" w:cs="Times New Roman"/>
          <w:sz w:val="28"/>
          <w:szCs w:val="28"/>
        </w:rPr>
        <w:t>эпифитотический</w:t>
      </w:r>
      <w:proofErr w:type="spellEnd"/>
      <w:r w:rsidRPr="00653968">
        <w:rPr>
          <w:rFonts w:ascii="Times New Roman" w:hAnsi="Times New Roman" w:cs="Times New Roman"/>
          <w:sz w:val="28"/>
          <w:szCs w:val="28"/>
        </w:rPr>
        <w:t xml:space="preserve"> характер;</w:t>
      </w:r>
    </w:p>
    <w:p w:rsidR="00660214" w:rsidRPr="00653968" w:rsidRDefault="00660214" w:rsidP="00653968">
      <w:pPr>
        <w:pStyle w:val="ConsPlusNormal"/>
        <w:ind w:firstLine="539"/>
        <w:jc w:val="both"/>
        <w:rPr>
          <w:rFonts w:ascii="Times New Roman" w:hAnsi="Times New Roman" w:cs="Times New Roman"/>
          <w:sz w:val="28"/>
          <w:szCs w:val="28"/>
        </w:rPr>
      </w:pPr>
      <w:bookmarkStart w:id="5" w:name="P586"/>
      <w:bookmarkEnd w:id="5"/>
      <w:r w:rsidRPr="00653968">
        <w:rPr>
          <w:rFonts w:ascii="Times New Roman" w:hAnsi="Times New Roman" w:cs="Times New Roman"/>
          <w:sz w:val="28"/>
          <w:szCs w:val="28"/>
        </w:rPr>
        <w:t>в) нарушение электро-,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660214" w:rsidRPr="00653968" w:rsidRDefault="00660214">
      <w:pPr>
        <w:pStyle w:val="ConsPlusNormal"/>
        <w:spacing w:before="220"/>
        <w:ind w:firstLine="540"/>
        <w:jc w:val="both"/>
        <w:rPr>
          <w:rFonts w:ascii="Times New Roman" w:hAnsi="Times New Roman" w:cs="Times New Roman"/>
          <w:sz w:val="28"/>
          <w:szCs w:val="28"/>
        </w:rPr>
      </w:pPr>
      <w:bookmarkStart w:id="6" w:name="P587"/>
      <w:bookmarkEnd w:id="6"/>
      <w:r w:rsidRPr="00653968">
        <w:rPr>
          <w:rFonts w:ascii="Times New Roman" w:hAnsi="Times New Roman" w:cs="Times New Roman"/>
          <w:sz w:val="28"/>
          <w:szCs w:val="28"/>
        </w:rPr>
        <w:lastRenderedPageBreak/>
        <w:t xml:space="preserve">г) чрезвычайная ситуация природного характера (обстановка на определенной территории, сложившаяся в результате события природного происхождения, которое привело к утрате (гибели) урожая сельскохозяйственной культуры и (или) утрате (гибели) посадок многолетних насаждений и повлекло за собой введение в соответствии с Федеральным </w:t>
      </w:r>
      <w:hyperlink r:id="rId25">
        <w:r w:rsidRPr="00653968">
          <w:rPr>
            <w:rFonts w:ascii="Times New Roman" w:hAnsi="Times New Roman" w:cs="Times New Roman"/>
            <w:color w:val="0000FF"/>
            <w:sz w:val="28"/>
            <w:szCs w:val="28"/>
          </w:rPr>
          <w:t>законом</w:t>
        </w:r>
      </w:hyperlink>
      <w:r w:rsidRPr="00653968">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режима чрезвычайной ситуации федерального, межрегионального или регионального характера.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Утрата (гибель) урожая сельскохозяйственной культуры, в том числе урожая многолетних насаждений, утрата (гибель) посадок многолетних насаждений на земельном участке или его части в результате наступления события в соответствии с настоящим подпунктом устанавливаются комиссией по предупреждению и ликвидации чрезвычайных ситуаций и обеспечению пожарной безопасности при участии руководителя сельскохозяйственной организации, представителей органов местного самоуправления и подтверждаются актом, составленным страхователем и страховщиком либо страховщиком на основании результатов мониторинга, проведенного с использованием авиационных и космических средств;</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2) страхование в области животноводства - на случай утраты (гибели) сельскохозяйственных животных (крупного рогатого скота (буйволов, быков, волов, коров, яков), мелкого рогатого скота (коз, овец), свиней, лошадей, лошаков, мулов, ослов, верблюдов, оленей (маралов, пятнистых оленей, северных оленей), кроликов, пушных зверей, птиц яйценоских пород и птиц мясных пород (гусей, индеек, кур, перепелок, уток, цесарок, цыплят-бройлеров), семей пчел в результате наступления следующих событий:</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а) заразные болезни животных, включенных в перечень, утвержденный Министерством сельского хозяйства Российской Федерации; возникновение на территории страхования сельскохозяйственных животных, определенных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 массовые отравления;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б) воздействие всех, нескольких или одного из опасных для производства сельскохозяйственной продукции природных явлений и стихийных бедствий (удара молнии, землетрясения, сильной пыльной (песчаной) бури, ураганного ветра, сильной метели, бурана, наводнения, обвала, схода снежных лавин, сели, оползня);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нарушение электро-,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г) пожар;</w:t>
      </w:r>
    </w:p>
    <w:p w:rsidR="00660214" w:rsidRPr="00653968" w:rsidRDefault="00660214">
      <w:pPr>
        <w:pStyle w:val="ConsPlusNormal"/>
        <w:spacing w:before="220"/>
        <w:ind w:firstLine="540"/>
        <w:jc w:val="both"/>
        <w:rPr>
          <w:rFonts w:ascii="Times New Roman" w:hAnsi="Times New Roman" w:cs="Times New Roman"/>
          <w:sz w:val="28"/>
          <w:szCs w:val="28"/>
        </w:rPr>
      </w:pPr>
      <w:bookmarkStart w:id="7" w:name="P594"/>
      <w:bookmarkEnd w:id="7"/>
      <w:r w:rsidRPr="00653968">
        <w:rPr>
          <w:rFonts w:ascii="Times New Roman" w:hAnsi="Times New Roman" w:cs="Times New Roman"/>
          <w:sz w:val="28"/>
          <w:szCs w:val="28"/>
        </w:rPr>
        <w:t xml:space="preserve">3) страхование в области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 на случай утраты (гибели)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(рыб, беспозвоночных, водорослей) в результате наступления следующих событий:</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а) заразные болезни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включенных в перечень, утвержденный Министерством сельского хозяйства Российской Федерации, массовые отравления;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б) воздействие опасных для разведения и (или) содержания, выращивания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природных явлений (шторма, ураганного ветра, наводнения, тайфуна, цунами, ледохода, аномального снижения уровня воды и (или) аномального (резкого) перепада температуры воды в используемых для осуществления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водных объектах и (или) их частях);</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нарушение электро-, тепло-, водоснабжения в результате стихийных бедствий, если условия содержания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предусматривают обязательное использование электрической, тепловой энергии, водоснабжения;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г) пожар.</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Для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1.6. Субсидии предоставляются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с учетом ставок для расчета размера субсидии, установленных планом сельскохозяйственного страхования на соответствующий год, в соответствии с методикой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утверждаемой Министерством сельского хозяйства Российской Федерации (далее - методика в сфере сельскохозяйственного страхования), согласно </w:t>
      </w:r>
      <w:hyperlink r:id="rId26">
        <w:r w:rsidRPr="00653968">
          <w:rPr>
            <w:rFonts w:ascii="Times New Roman" w:hAnsi="Times New Roman" w:cs="Times New Roman"/>
            <w:color w:val="0000FF"/>
            <w:sz w:val="28"/>
            <w:szCs w:val="28"/>
          </w:rPr>
          <w:t>части 4 статьи 3</w:t>
        </w:r>
      </w:hyperlink>
      <w:r w:rsidRPr="00653968">
        <w:rPr>
          <w:rFonts w:ascii="Times New Roman" w:hAnsi="Times New Roman" w:cs="Times New Roman"/>
          <w:sz w:val="28"/>
          <w:szCs w:val="28"/>
        </w:rPr>
        <w:t xml:space="preserve"> Федерального закона - в размере, рассчитанном в соответствии с </w:t>
      </w:r>
      <w:hyperlink r:id="rId27">
        <w:r w:rsidRPr="00653968">
          <w:rPr>
            <w:rFonts w:ascii="Times New Roman" w:hAnsi="Times New Roman" w:cs="Times New Roman"/>
            <w:color w:val="0000FF"/>
            <w:sz w:val="28"/>
            <w:szCs w:val="28"/>
          </w:rPr>
          <w:t>частью 3 статьи 3</w:t>
        </w:r>
      </w:hyperlink>
      <w:r w:rsidRPr="00653968">
        <w:rPr>
          <w:rFonts w:ascii="Times New Roman" w:hAnsi="Times New Roman" w:cs="Times New Roman"/>
          <w:sz w:val="28"/>
          <w:szCs w:val="28"/>
        </w:rPr>
        <w:t xml:space="preserve"> Федерального закона.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1.7. Отбор сельскохозяйственных товаропроизводителей для получения субсидий осуществляется Министерством путем запроса предложений (заявок) (далее соответственно - заявки, отбор), направленных сельскохозяйственными товаропроизводителями в Министерство, исходя из соответствия сельскохозяйственных товаропроизводителей критериям отбора, </w:t>
      </w:r>
      <w:r w:rsidRPr="00653968">
        <w:rPr>
          <w:rFonts w:ascii="Times New Roman" w:hAnsi="Times New Roman" w:cs="Times New Roman"/>
          <w:sz w:val="28"/>
          <w:szCs w:val="28"/>
        </w:rPr>
        <w:lastRenderedPageBreak/>
        <w:t>требованиям к участникам отбора и очередности поступления заявок.</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1.7 введен </w:t>
      </w:r>
      <w:hyperlink r:id="rId28">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bookmarkStart w:id="8" w:name="P603"/>
      <w:bookmarkEnd w:id="8"/>
      <w:r w:rsidRPr="00653968">
        <w:rPr>
          <w:rFonts w:ascii="Times New Roman" w:hAnsi="Times New Roman" w:cs="Times New Roman"/>
          <w:sz w:val="28"/>
          <w:szCs w:val="28"/>
        </w:rPr>
        <w:t>1.8. Критериями отбора сельскохозяйственных товаропроизводителей являются: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 наличие статуса сельскохозяйственного товаропроизводителя;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2) наличие договора сельскохозяйственного страхования, заключенного между сельскохозяйственным товаропроизводителем и страховой организацией (членом объединения страховщиков), в соответствии с </w:t>
      </w:r>
      <w:hyperlink r:id="rId29">
        <w:r w:rsidRPr="00653968">
          <w:rPr>
            <w:rFonts w:ascii="Times New Roman" w:hAnsi="Times New Roman" w:cs="Times New Roman"/>
            <w:color w:val="0000FF"/>
            <w:sz w:val="28"/>
            <w:szCs w:val="28"/>
          </w:rPr>
          <w:t>подпунктом 9 статьи 2</w:t>
        </w:r>
      </w:hyperlink>
      <w:r w:rsidRPr="00653968">
        <w:rPr>
          <w:rFonts w:ascii="Times New Roman" w:hAnsi="Times New Roman" w:cs="Times New Roman"/>
          <w:sz w:val="28"/>
          <w:szCs w:val="28"/>
        </w:rPr>
        <w:t xml:space="preserve"> Федерального закона, в том числе с учетом предусмотренного </w:t>
      </w:r>
      <w:hyperlink r:id="rId30">
        <w:r w:rsidRPr="00653968">
          <w:rPr>
            <w:rFonts w:ascii="Times New Roman" w:hAnsi="Times New Roman" w:cs="Times New Roman"/>
            <w:color w:val="0000FF"/>
            <w:sz w:val="28"/>
            <w:szCs w:val="28"/>
          </w:rPr>
          <w:t>статьей 6</w:t>
        </w:r>
      </w:hyperlink>
      <w:r w:rsidRPr="00653968">
        <w:rPr>
          <w:rFonts w:ascii="Times New Roman" w:hAnsi="Times New Roman" w:cs="Times New Roman"/>
          <w:sz w:val="28"/>
          <w:szCs w:val="28"/>
        </w:rPr>
        <w:t xml:space="preserve"> Федерального закона плана сельскохозяйственного страхования на соответствующий год;</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3) страхование объектов сельскохозяйственного страхования от воздействия событий, предусмотренных в </w:t>
      </w:r>
      <w:hyperlink w:anchor="P583">
        <w:r w:rsidRPr="00653968">
          <w:rPr>
            <w:rFonts w:ascii="Times New Roman" w:hAnsi="Times New Roman" w:cs="Times New Roman"/>
            <w:color w:val="0000FF"/>
            <w:sz w:val="28"/>
            <w:szCs w:val="28"/>
          </w:rPr>
          <w:t>подпунктах 1</w:t>
        </w:r>
      </w:hyperlink>
      <w:r w:rsidRPr="00653968">
        <w:rPr>
          <w:rFonts w:ascii="Times New Roman" w:hAnsi="Times New Roman" w:cs="Times New Roman"/>
          <w:sz w:val="28"/>
          <w:szCs w:val="28"/>
        </w:rPr>
        <w:t xml:space="preserve"> - </w:t>
      </w:r>
      <w:hyperlink w:anchor="P594">
        <w:r w:rsidRPr="00653968">
          <w:rPr>
            <w:rFonts w:ascii="Times New Roman" w:hAnsi="Times New Roman" w:cs="Times New Roman"/>
            <w:color w:val="0000FF"/>
            <w:sz w:val="28"/>
            <w:szCs w:val="28"/>
          </w:rPr>
          <w:t>3 пункта 1.5</w:t>
        </w:r>
      </w:hyperlink>
      <w:r w:rsidRPr="00653968">
        <w:rPr>
          <w:rFonts w:ascii="Times New Roman" w:hAnsi="Times New Roman" w:cs="Times New Roman"/>
          <w:sz w:val="28"/>
          <w:szCs w:val="28"/>
        </w:rPr>
        <w:t xml:space="preserve"> настоящего Порядка, либо от воздействия одного или нескольких таких событий с учетом плана сельскохозяйственного страхования;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4) при страховании урожая сельскохозяйственных культур, посадок многолетних насаждений договор сельскохозяйственного страхования заключен:</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отношении одного или нескольких видов сельскохозяйственных культур, посадок многолетних насаждений на всей площади земельных участков, на которой сельскохозяйственным товаропроизводителем выращиваются данные сельскохозяйственные культуры, многолетние насаждения;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срок не позднее 15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до момента прекращения вегетации (перехода в состояние зимнего покоя) многолетних насаждений;</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5) при страховании сельскохозяйственных животных договор сельскохозяйственного страхования заключен:</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отношении всего имеющегося у сельскохозяйственного товаропроизводителя поголовья сельскохозяйственных животных одного или нескольких видов;</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на срок не менее чем один год;</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6) при страховании одного или нескольких видов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договор сельскохозяйственного страхования заключен:</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отношении одного или нескольких видов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имеющихся у сельскохозяйственного </w:t>
      </w:r>
      <w:r w:rsidRPr="00653968">
        <w:rPr>
          <w:rFonts w:ascii="Times New Roman" w:hAnsi="Times New Roman" w:cs="Times New Roman"/>
          <w:sz w:val="28"/>
          <w:szCs w:val="28"/>
        </w:rPr>
        <w:lastRenderedPageBreak/>
        <w:t>товаропроизводителя;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на срок не менее чем один год;</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7) договор сельскохозяйственного страхования рисков утраты (гибели) сельскохозяйственных животных, утраты (гибели)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вступил в силу и сельскохозяйственным товаропроизводителем уплачено не менее 50% начисленной по этому договору страховой премии;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не может быть прекращен до наступления срока, на который он был заключен, за исключением случаев, предусмотренных </w:t>
      </w:r>
      <w:hyperlink r:id="rId31">
        <w:r w:rsidRPr="00653968">
          <w:rPr>
            <w:rFonts w:ascii="Times New Roman" w:hAnsi="Times New Roman" w:cs="Times New Roman"/>
            <w:color w:val="0000FF"/>
            <w:sz w:val="28"/>
            <w:szCs w:val="28"/>
          </w:rPr>
          <w:t>пунктом 1 статьи 958</w:t>
        </w:r>
      </w:hyperlink>
      <w:r w:rsidRPr="00653968">
        <w:rPr>
          <w:rFonts w:ascii="Times New Roman" w:hAnsi="Times New Roman" w:cs="Times New Roman"/>
          <w:sz w:val="28"/>
          <w:szCs w:val="28"/>
        </w:rPr>
        <w:t xml:space="preserve"> Гражданского кодекса Российской Федерации;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заключен на страховую сумму в размере не менее 70% страховой стоимости объекта сельскохозяйственного страхования;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может предусматривать установление безусловной франшизы или агрегатной безусловной франшизы в размере, не превышающем 30% страховой суммы, которые определяются с учетом вида, пола и возрастного состава сельскохозяйственных животных, вида и возрастного состава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8) договор сельскохозяйственного страхования риска утраты (гибели) урожая сельскохозяйственной культуры или утраты (гибели) посадок многолетних насаждений:</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вступил в силу и сельскохозяйственным товаропроизводителем уплачено в отношении всех, нескольких или одного из событий, предусмотренных </w:t>
      </w:r>
      <w:hyperlink w:anchor="P584">
        <w:r w:rsidRPr="00653968">
          <w:rPr>
            <w:rFonts w:ascii="Times New Roman" w:hAnsi="Times New Roman" w:cs="Times New Roman"/>
            <w:color w:val="0000FF"/>
            <w:sz w:val="28"/>
            <w:szCs w:val="28"/>
          </w:rPr>
          <w:t>подпунктами "а"</w:t>
        </w:r>
      </w:hyperlink>
      <w:r w:rsidRPr="00653968">
        <w:rPr>
          <w:rFonts w:ascii="Times New Roman" w:hAnsi="Times New Roman" w:cs="Times New Roman"/>
          <w:sz w:val="28"/>
          <w:szCs w:val="28"/>
        </w:rPr>
        <w:t xml:space="preserve"> - </w:t>
      </w:r>
      <w:hyperlink w:anchor="P586">
        <w:r w:rsidRPr="00653968">
          <w:rPr>
            <w:rFonts w:ascii="Times New Roman" w:hAnsi="Times New Roman" w:cs="Times New Roman"/>
            <w:color w:val="0000FF"/>
            <w:sz w:val="28"/>
            <w:szCs w:val="28"/>
          </w:rPr>
          <w:t>"в" пункта 1.5</w:t>
        </w:r>
      </w:hyperlink>
      <w:r w:rsidRPr="00653968">
        <w:rPr>
          <w:rFonts w:ascii="Times New Roman" w:hAnsi="Times New Roman" w:cs="Times New Roman"/>
          <w:sz w:val="28"/>
          <w:szCs w:val="28"/>
        </w:rPr>
        <w:t xml:space="preserve"> настоящего Порядка, не менее 50% начисленной по этому договору страховой премии;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587">
        <w:r w:rsidRPr="00653968">
          <w:rPr>
            <w:rFonts w:ascii="Times New Roman" w:hAnsi="Times New Roman" w:cs="Times New Roman"/>
            <w:color w:val="0000FF"/>
            <w:sz w:val="28"/>
            <w:szCs w:val="28"/>
          </w:rPr>
          <w:t>подпунктом "г" пункта 1.5</w:t>
        </w:r>
      </w:hyperlink>
      <w:r w:rsidRPr="00653968">
        <w:rPr>
          <w:rFonts w:ascii="Times New Roman" w:hAnsi="Times New Roman" w:cs="Times New Roman"/>
          <w:sz w:val="28"/>
          <w:szCs w:val="28"/>
        </w:rPr>
        <w:t xml:space="preserve"> настоящего Порядка, уплачено по этому договору в соответствии с </w:t>
      </w:r>
      <w:hyperlink r:id="rId32">
        <w:r w:rsidRPr="00653968">
          <w:rPr>
            <w:rFonts w:ascii="Times New Roman" w:hAnsi="Times New Roman" w:cs="Times New Roman"/>
            <w:color w:val="0000FF"/>
            <w:sz w:val="28"/>
            <w:szCs w:val="28"/>
          </w:rPr>
          <w:t>подпунктом "б" пункта 6 части 1 статьи 4</w:t>
        </w:r>
      </w:hyperlink>
      <w:r w:rsidRPr="00653968">
        <w:rPr>
          <w:rFonts w:ascii="Times New Roman" w:hAnsi="Times New Roman" w:cs="Times New Roman"/>
          <w:sz w:val="28"/>
          <w:szCs w:val="28"/>
        </w:rPr>
        <w:t xml:space="preserve"> Федерального закона;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вступил в силу и сельскохозяйственным товаропроизводителем, не являющимся субъектом малого предпринимательства, в отношении события, предусмотренного </w:t>
      </w:r>
      <w:hyperlink w:anchor="P587">
        <w:r w:rsidRPr="00653968">
          <w:rPr>
            <w:rFonts w:ascii="Times New Roman" w:hAnsi="Times New Roman" w:cs="Times New Roman"/>
            <w:color w:val="0000FF"/>
            <w:sz w:val="28"/>
            <w:szCs w:val="28"/>
          </w:rPr>
          <w:t>подпунктом "г" пункта 1.5</w:t>
        </w:r>
      </w:hyperlink>
      <w:r w:rsidRPr="00653968">
        <w:rPr>
          <w:rFonts w:ascii="Times New Roman" w:hAnsi="Times New Roman" w:cs="Times New Roman"/>
          <w:sz w:val="28"/>
          <w:szCs w:val="28"/>
        </w:rPr>
        <w:t xml:space="preserve"> настоящего Порядка, уплачено по этому договору в соответствии с </w:t>
      </w:r>
      <w:hyperlink r:id="rId33">
        <w:r w:rsidRPr="00653968">
          <w:rPr>
            <w:rFonts w:ascii="Times New Roman" w:hAnsi="Times New Roman" w:cs="Times New Roman"/>
            <w:color w:val="0000FF"/>
            <w:sz w:val="28"/>
            <w:szCs w:val="28"/>
          </w:rPr>
          <w:t>подпунктом "б" пункта 6 части 1 статьи 4</w:t>
        </w:r>
      </w:hyperlink>
      <w:r w:rsidRPr="00653968">
        <w:rPr>
          <w:rFonts w:ascii="Times New Roman" w:hAnsi="Times New Roman" w:cs="Times New Roman"/>
          <w:sz w:val="28"/>
          <w:szCs w:val="28"/>
        </w:rPr>
        <w:t xml:space="preserve"> Федерального закона;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не может быть прекращен до наступления срока, на который он был заключен, за исключением случаев, предусмотренных </w:t>
      </w:r>
      <w:hyperlink r:id="rId34">
        <w:r w:rsidRPr="00653968">
          <w:rPr>
            <w:rFonts w:ascii="Times New Roman" w:hAnsi="Times New Roman" w:cs="Times New Roman"/>
            <w:color w:val="0000FF"/>
            <w:sz w:val="28"/>
            <w:szCs w:val="28"/>
          </w:rPr>
          <w:t>пунктом 1 статьи 958</w:t>
        </w:r>
      </w:hyperlink>
      <w:r w:rsidRPr="00653968">
        <w:rPr>
          <w:rFonts w:ascii="Times New Roman" w:hAnsi="Times New Roman" w:cs="Times New Roman"/>
          <w:sz w:val="28"/>
          <w:szCs w:val="28"/>
        </w:rPr>
        <w:t xml:space="preserve"> Гражданского кодекса Российской Федерации;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заключен на страховую сумму:</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размере не менее 70% страховой стоимости объекта сельскохозяйственного страхования в отношении всех, нескольких или одного из событий, предусмотренных </w:t>
      </w:r>
      <w:hyperlink w:anchor="P584">
        <w:r w:rsidRPr="00653968">
          <w:rPr>
            <w:rFonts w:ascii="Times New Roman" w:hAnsi="Times New Roman" w:cs="Times New Roman"/>
            <w:color w:val="0000FF"/>
            <w:sz w:val="28"/>
            <w:szCs w:val="28"/>
          </w:rPr>
          <w:t>подпунктами "а"</w:t>
        </w:r>
      </w:hyperlink>
      <w:r w:rsidRPr="00653968">
        <w:rPr>
          <w:rFonts w:ascii="Times New Roman" w:hAnsi="Times New Roman" w:cs="Times New Roman"/>
          <w:sz w:val="28"/>
          <w:szCs w:val="28"/>
        </w:rPr>
        <w:t xml:space="preserve"> - </w:t>
      </w:r>
      <w:hyperlink w:anchor="P586">
        <w:r w:rsidRPr="00653968">
          <w:rPr>
            <w:rFonts w:ascii="Times New Roman" w:hAnsi="Times New Roman" w:cs="Times New Roman"/>
            <w:color w:val="0000FF"/>
            <w:sz w:val="28"/>
            <w:szCs w:val="28"/>
          </w:rPr>
          <w:t>"в" пункта 1.5</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размере не менее 35% и не более 50% страховой стоимости при страховании урожая сельскохозяйственных культур в отношении события, предусмотренного </w:t>
      </w:r>
      <w:hyperlink w:anchor="P587">
        <w:r w:rsidRPr="00653968">
          <w:rPr>
            <w:rFonts w:ascii="Times New Roman" w:hAnsi="Times New Roman" w:cs="Times New Roman"/>
            <w:color w:val="0000FF"/>
            <w:sz w:val="28"/>
            <w:szCs w:val="28"/>
          </w:rPr>
          <w:t>подпунктом "г" пункта 1.5</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размере не менее 70% страховой стоимости при страховании посадок многолетних насаждений в отношении события, предусмотренного </w:t>
      </w:r>
      <w:hyperlink w:anchor="P587">
        <w:r w:rsidRPr="00653968">
          <w:rPr>
            <w:rFonts w:ascii="Times New Roman" w:hAnsi="Times New Roman" w:cs="Times New Roman"/>
            <w:color w:val="0000FF"/>
            <w:sz w:val="28"/>
            <w:szCs w:val="28"/>
          </w:rPr>
          <w:t>подпунктом "г" пункта 1.5</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предусматривает установление безусловной франшизы:</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размере не менее 10% и не более 50% страховой суммы, установленной в договоре сельскохозяйственного страхования в отношении всех, нескольких или одного из событий, предусмотренных </w:t>
      </w:r>
      <w:hyperlink w:anchor="P584">
        <w:r w:rsidRPr="00653968">
          <w:rPr>
            <w:rFonts w:ascii="Times New Roman" w:hAnsi="Times New Roman" w:cs="Times New Roman"/>
            <w:color w:val="0000FF"/>
            <w:sz w:val="28"/>
            <w:szCs w:val="28"/>
          </w:rPr>
          <w:t>подпунктами "а"</w:t>
        </w:r>
      </w:hyperlink>
      <w:r w:rsidRPr="00653968">
        <w:rPr>
          <w:rFonts w:ascii="Times New Roman" w:hAnsi="Times New Roman" w:cs="Times New Roman"/>
          <w:sz w:val="28"/>
          <w:szCs w:val="28"/>
        </w:rPr>
        <w:t xml:space="preserve"> - </w:t>
      </w:r>
      <w:hyperlink w:anchor="P586">
        <w:r w:rsidRPr="00653968">
          <w:rPr>
            <w:rFonts w:ascii="Times New Roman" w:hAnsi="Times New Roman" w:cs="Times New Roman"/>
            <w:color w:val="0000FF"/>
            <w:sz w:val="28"/>
            <w:szCs w:val="28"/>
          </w:rPr>
          <w:t>"в" пункта 1.5</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размере не менее 10% и не более 20% страховой суммы, установленной в договоре сельскохозяйственного страхования в отношении события, предусмотренного </w:t>
      </w:r>
      <w:hyperlink w:anchor="P587">
        <w:r w:rsidRPr="00653968">
          <w:rPr>
            <w:rFonts w:ascii="Times New Roman" w:hAnsi="Times New Roman" w:cs="Times New Roman"/>
            <w:color w:val="0000FF"/>
            <w:sz w:val="28"/>
            <w:szCs w:val="28"/>
          </w:rPr>
          <w:t>подпунктом "г" пункта 1.5</w:t>
        </w:r>
      </w:hyperlink>
      <w:r w:rsidRPr="00653968">
        <w:rPr>
          <w:rFonts w:ascii="Times New Roman" w:hAnsi="Times New Roman" w:cs="Times New Roman"/>
          <w:sz w:val="28"/>
          <w:szCs w:val="28"/>
        </w:rPr>
        <w:t xml:space="preserve"> настоящего Порядка, для каждой сельскохозяйственной культуры, группы многолетних насаждений.</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1.8 введен </w:t>
      </w:r>
      <w:hyperlink r:id="rId35">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1.9. Информация о субсидиях, подлежащих предоставлению в соответствии с настоящим Порядком размещается (при наличии технической возможности) на едином портале бюджетной системы Российской Федерации в информационно-телекоммуникационной сети Интернет (в разделе единого портала) не позднее 15 рабочего дня, следующего за днем принятия закона Республики Башкортостан о бюджете Республики Башкортостан на очередной год и плановый период (закона Республики Башкортостан о внесении изменений в закон Республики Башкортостан о бюджете Республики Башкортостан на очередной год и плановый период).</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1.9 в ред. </w:t>
      </w:r>
      <w:hyperlink r:id="rId36">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Title"/>
        <w:jc w:val="center"/>
        <w:outlineLvl w:val="1"/>
        <w:rPr>
          <w:rFonts w:ascii="Times New Roman" w:hAnsi="Times New Roman" w:cs="Times New Roman"/>
          <w:sz w:val="28"/>
          <w:szCs w:val="28"/>
        </w:rPr>
      </w:pPr>
      <w:r w:rsidRPr="00653968">
        <w:rPr>
          <w:rFonts w:ascii="Times New Roman" w:hAnsi="Times New Roman" w:cs="Times New Roman"/>
          <w:sz w:val="28"/>
          <w:szCs w:val="28"/>
        </w:rPr>
        <w:t>2. ПОРЯДОК ПРОВЕДЕНИЯ ОТБОРА</w:t>
      </w:r>
    </w:p>
    <w:p w:rsidR="00660214" w:rsidRPr="00653968" w:rsidRDefault="00660214">
      <w:pPr>
        <w:pStyle w:val="ConsPlusTitle"/>
        <w:jc w:val="center"/>
        <w:rPr>
          <w:rFonts w:ascii="Times New Roman" w:hAnsi="Times New Roman" w:cs="Times New Roman"/>
          <w:sz w:val="28"/>
          <w:szCs w:val="28"/>
        </w:rPr>
      </w:pPr>
      <w:r w:rsidRPr="00653968">
        <w:rPr>
          <w:rFonts w:ascii="Times New Roman" w:hAnsi="Times New Roman" w:cs="Times New Roman"/>
          <w:sz w:val="28"/>
          <w:szCs w:val="28"/>
        </w:rPr>
        <w:t>СЕЛЬСКОХОЗЯЙСТВЕННЫХ ТОВАРОПРОИЗВОДИТЕЛЕЙ</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rsidP="00653968">
      <w:pPr>
        <w:pStyle w:val="ConsPlusNormal"/>
        <w:ind w:firstLine="539"/>
        <w:jc w:val="both"/>
        <w:rPr>
          <w:rFonts w:ascii="Times New Roman" w:hAnsi="Times New Roman" w:cs="Times New Roman"/>
          <w:sz w:val="28"/>
          <w:szCs w:val="28"/>
        </w:rPr>
      </w:pPr>
      <w:r w:rsidRPr="00653968">
        <w:rPr>
          <w:rFonts w:ascii="Times New Roman" w:hAnsi="Times New Roman" w:cs="Times New Roman"/>
          <w:sz w:val="28"/>
          <w:szCs w:val="28"/>
        </w:rPr>
        <w:t xml:space="preserve">2.1. Исключен. - </w:t>
      </w:r>
      <w:hyperlink r:id="rId37">
        <w:r w:rsidRPr="00653968">
          <w:rPr>
            <w:rFonts w:ascii="Times New Roman" w:hAnsi="Times New Roman" w:cs="Times New Roman"/>
            <w:color w:val="0000FF"/>
            <w:sz w:val="28"/>
            <w:szCs w:val="28"/>
          </w:rPr>
          <w:t>Постановление</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rsidP="00653968">
      <w:pPr>
        <w:pStyle w:val="ConsPlusNormal"/>
        <w:ind w:firstLine="539"/>
        <w:jc w:val="both"/>
        <w:rPr>
          <w:rFonts w:ascii="Times New Roman" w:hAnsi="Times New Roman" w:cs="Times New Roman"/>
          <w:sz w:val="28"/>
          <w:szCs w:val="28"/>
        </w:rPr>
      </w:pPr>
      <w:hyperlink r:id="rId38">
        <w:r w:rsidRPr="00653968">
          <w:rPr>
            <w:rFonts w:ascii="Times New Roman" w:hAnsi="Times New Roman" w:cs="Times New Roman"/>
            <w:color w:val="0000FF"/>
            <w:sz w:val="28"/>
            <w:szCs w:val="28"/>
          </w:rPr>
          <w:t>2.1</w:t>
        </w:r>
      </w:hyperlink>
      <w:r w:rsidRPr="00653968">
        <w:rPr>
          <w:rFonts w:ascii="Times New Roman" w:hAnsi="Times New Roman" w:cs="Times New Roman"/>
          <w:sz w:val="28"/>
          <w:szCs w:val="28"/>
        </w:rPr>
        <w:t>. Для проведения отбора Министерство не позднее чем за 3 рабочих дня до дня начала подачи (приема) заявок размещает на едином портале (при наличии технической возможности) и официальном сайте Министерства (https://agriculture.bashkortostan.ru) в информационно-телекоммуникационной сети Интернет (далее - официальный сайт Министерства) объявление о проведении отбора заявок (далее - объявление о проведении отбора) с указанием следующей информации:</w:t>
      </w:r>
    </w:p>
    <w:p w:rsidR="00660214" w:rsidRPr="00653968" w:rsidRDefault="00660214">
      <w:pPr>
        <w:pStyle w:val="ConsPlusNormal"/>
        <w:spacing w:before="220"/>
        <w:ind w:firstLine="540"/>
        <w:jc w:val="both"/>
        <w:rPr>
          <w:rFonts w:ascii="Times New Roman" w:hAnsi="Times New Roman" w:cs="Times New Roman"/>
          <w:sz w:val="28"/>
          <w:szCs w:val="28"/>
        </w:rPr>
      </w:pPr>
      <w:bookmarkStart w:id="9" w:name="P643"/>
      <w:bookmarkEnd w:id="9"/>
      <w:r w:rsidRPr="00653968">
        <w:rPr>
          <w:rFonts w:ascii="Times New Roman" w:hAnsi="Times New Roman" w:cs="Times New Roman"/>
          <w:sz w:val="28"/>
          <w:szCs w:val="28"/>
        </w:rPr>
        <w:lastRenderedPageBreak/>
        <w:t>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39">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даты начала подачи или окончания приема заявок участников отбора, которая не может быть ранее 10 календарного дня, следующего за днем размещения объявления о проведении отбора;</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(абзац введен </w:t>
      </w:r>
      <w:hyperlink r:id="rId40">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наименования, места нахождения, почтового адреса, адреса электронной почты Министерства;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результатов предоставления субсидий в соответствии с </w:t>
      </w:r>
      <w:hyperlink w:anchor="P777">
        <w:r w:rsidRPr="00653968">
          <w:rPr>
            <w:rFonts w:ascii="Times New Roman" w:hAnsi="Times New Roman" w:cs="Times New Roman"/>
            <w:color w:val="0000FF"/>
            <w:sz w:val="28"/>
            <w:szCs w:val="28"/>
          </w:rPr>
          <w:t>пунктом 3.7</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доменного имени, и (или) сетевого адреса, и (или) указателей страниц официального сайта Министерства, на котором размещаются результаты проведения отбора;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требований к сельскохозяйственным товаропроизводителям, указанных в </w:t>
      </w:r>
      <w:hyperlink w:anchor="P661">
        <w:r w:rsidRPr="00653968">
          <w:rPr>
            <w:rFonts w:ascii="Times New Roman" w:hAnsi="Times New Roman" w:cs="Times New Roman"/>
            <w:color w:val="0000FF"/>
            <w:sz w:val="28"/>
            <w:szCs w:val="28"/>
          </w:rPr>
          <w:t>пункте 2.2</w:t>
        </w:r>
      </w:hyperlink>
      <w:r w:rsidRPr="00653968">
        <w:rPr>
          <w:rFonts w:ascii="Times New Roman" w:hAnsi="Times New Roman" w:cs="Times New Roman"/>
          <w:sz w:val="28"/>
          <w:szCs w:val="28"/>
        </w:rPr>
        <w:t xml:space="preserve"> настоящего Порядка, и перечня документов, представляемых для подтверждения их соответствия указанным требованиям;</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41">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порядка подачи заявок и требований, предъявляемых к форме и содержанию заявок, подаваемых сельскохозяйственными товаропроизводителями, в соответствии с настоящим Порядком;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порядка отзыва заявок, порядка возврата заявок, определяющего в том числе основания для возврата заявок, порядка внесения изменений в заявки сельскохозяйственных товаропроизводителей;</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правил рассмотрения заявок сельскохозяйственных товаропроизводителей в соответствии с настоящим Порядком;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порядка предоставления сельскохозяйственным товаропроизводителям разъяснений положений объявления о проведении отбора заявок, дат начала и окончания срока такого предоставления;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срока, в течение которого сельскохозяйственный товаропроизводитель, прошедший отбор, должен подписать соглашение о предоставлении субсидий (далее - соглашение);</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условий признания участника, прошедшего отбор, уклонившимся от заключения соглашения;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даты размещения результатов отбора на официальном сайте Министерства, которая не может быть позднее 14 календарного дня, следующего за днем определения победителя отбора.</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42">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 xml:space="preserve">2.3. Исключен. - </w:t>
      </w:r>
      <w:hyperlink r:id="rId43">
        <w:r w:rsidRPr="00653968">
          <w:rPr>
            <w:rFonts w:ascii="Times New Roman" w:hAnsi="Times New Roman" w:cs="Times New Roman"/>
            <w:color w:val="0000FF"/>
            <w:sz w:val="28"/>
            <w:szCs w:val="28"/>
          </w:rPr>
          <w:t>Постановление</w:t>
        </w:r>
      </w:hyperlink>
      <w:r w:rsidRPr="00653968">
        <w:rPr>
          <w:rFonts w:ascii="Times New Roman" w:hAnsi="Times New Roman" w:cs="Times New Roman"/>
          <w:sz w:val="28"/>
          <w:szCs w:val="28"/>
        </w:rPr>
        <w:t xml:space="preserve"> Правительства РБ от 03.10.2022 N 621.</w:t>
      </w:r>
    </w:p>
    <w:bookmarkStart w:id="10" w:name="P661"/>
    <w:bookmarkEnd w:id="10"/>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color w:val="0000FF"/>
          <w:sz w:val="28"/>
          <w:szCs w:val="28"/>
        </w:rPr>
        <w:fldChar w:fldCharType="begin"/>
      </w:r>
      <w:r w:rsidRPr="00653968">
        <w:rPr>
          <w:rFonts w:ascii="Times New Roman" w:hAnsi="Times New Roman" w:cs="Times New Roman"/>
          <w:color w:val="0000FF"/>
          <w:sz w:val="28"/>
          <w:szCs w:val="28"/>
        </w:rPr>
        <w:instrText xml:space="preserve"> HYPERLINK "consultantplus://offline/ref=9178811C41C6440B691B8C54AA866D6119F67439DE6E8606F7D41DE6FB18A91D0CB000D8C0540295F1519EFDD15C441D610E37804BC0D139AEF7F2B4l7TDF" \h </w:instrText>
      </w:r>
      <w:r w:rsidRPr="00653968">
        <w:rPr>
          <w:rFonts w:ascii="Times New Roman" w:hAnsi="Times New Roman" w:cs="Times New Roman"/>
          <w:color w:val="0000FF"/>
          <w:sz w:val="28"/>
          <w:szCs w:val="28"/>
        </w:rPr>
        <w:fldChar w:fldCharType="separate"/>
      </w:r>
      <w:r w:rsidRPr="00653968">
        <w:rPr>
          <w:rFonts w:ascii="Times New Roman" w:hAnsi="Times New Roman" w:cs="Times New Roman"/>
          <w:color w:val="0000FF"/>
          <w:sz w:val="28"/>
          <w:szCs w:val="28"/>
        </w:rPr>
        <w:t>2.2</w:t>
      </w:r>
      <w:r w:rsidRPr="00653968">
        <w:rPr>
          <w:rFonts w:ascii="Times New Roman" w:hAnsi="Times New Roman" w:cs="Times New Roman"/>
          <w:color w:val="0000FF"/>
          <w:sz w:val="28"/>
          <w:szCs w:val="28"/>
        </w:rPr>
        <w:fldChar w:fldCharType="end"/>
      </w:r>
      <w:r w:rsidRPr="00653968">
        <w:rPr>
          <w:rFonts w:ascii="Times New Roman" w:hAnsi="Times New Roman" w:cs="Times New Roman"/>
          <w:sz w:val="28"/>
          <w:szCs w:val="28"/>
        </w:rPr>
        <w:t>. Требования к сельскохозяйственным товаропроизводителям: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1)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4">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Российской Федерации от 16 сентября 2020 года N 1479 "Об утверждении Правил противопожарного режима в Российской Федерации";</w:t>
      </w:r>
    </w:p>
    <w:p w:rsidR="00660214" w:rsidRPr="00653968" w:rsidRDefault="00660214">
      <w:pPr>
        <w:pStyle w:val="ConsPlusNormal"/>
        <w:spacing w:before="220"/>
        <w:ind w:firstLine="540"/>
        <w:jc w:val="both"/>
        <w:rPr>
          <w:rFonts w:ascii="Times New Roman" w:hAnsi="Times New Roman" w:cs="Times New Roman"/>
          <w:sz w:val="28"/>
          <w:szCs w:val="28"/>
        </w:rPr>
      </w:pPr>
      <w:bookmarkStart w:id="11" w:name="P663"/>
      <w:bookmarkEnd w:id="11"/>
      <w:r w:rsidRPr="00653968">
        <w:rPr>
          <w:rFonts w:ascii="Times New Roman" w:hAnsi="Times New Roman" w:cs="Times New Roman"/>
          <w:sz w:val="28"/>
          <w:szCs w:val="28"/>
        </w:rPr>
        <w:t>2) на дату не ранее 30 рабочих дней до даты подачи заявки сельскохозяйственный товаропроизводитель должен соответствовать следующим требованиям: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45">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46">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47">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48">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сельскохозяйственный товаропроизводитель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а сельскохозяйственный товаропроизводитель - индивидуальный предприниматель не прекратил деятельности в качестве индивидуального предпринимателя;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w:t>
      </w:r>
    </w:p>
    <w:p w:rsidR="00653968" w:rsidRDefault="00653968">
      <w:pPr>
        <w:pStyle w:val="ConsPlusNormal"/>
        <w:spacing w:before="220"/>
        <w:ind w:firstLine="540"/>
        <w:jc w:val="both"/>
        <w:rPr>
          <w:rFonts w:ascii="Times New Roman" w:hAnsi="Times New Roman" w:cs="Times New Roman"/>
          <w:sz w:val="28"/>
          <w:szCs w:val="28"/>
        </w:rPr>
      </w:pP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сельскохозяйственный товаропроизводитель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w:t>
      </w:r>
      <w:hyperlink w:anchor="P582">
        <w:r w:rsidRPr="00653968">
          <w:rPr>
            <w:rFonts w:ascii="Times New Roman" w:hAnsi="Times New Roman" w:cs="Times New Roman"/>
            <w:color w:val="0000FF"/>
            <w:sz w:val="28"/>
            <w:szCs w:val="28"/>
          </w:rPr>
          <w:t>пункте 1.5</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сельскохозяйственный товаропроизводитель 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(абзац введен </w:t>
      </w:r>
      <w:hyperlink r:id="rId49">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абзац исключен. - </w:t>
      </w:r>
      <w:hyperlink r:id="rId50">
        <w:r w:rsidRPr="00653968">
          <w:rPr>
            <w:rFonts w:ascii="Times New Roman" w:hAnsi="Times New Roman" w:cs="Times New Roman"/>
            <w:color w:val="0000FF"/>
            <w:sz w:val="28"/>
            <w:szCs w:val="28"/>
          </w:rPr>
          <w:t>Постановление</w:t>
        </w:r>
      </w:hyperlink>
      <w:r w:rsidRPr="00653968">
        <w:rPr>
          <w:rFonts w:ascii="Times New Roman" w:hAnsi="Times New Roman" w:cs="Times New Roman"/>
          <w:sz w:val="28"/>
          <w:szCs w:val="28"/>
        </w:rPr>
        <w:t xml:space="preserve"> Правительства РБ от 30.12.2022 N 869.</w:t>
      </w:r>
    </w:p>
    <w:bookmarkStart w:id="12" w:name="P675"/>
    <w:bookmarkEnd w:id="12"/>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color w:val="0000FF"/>
          <w:sz w:val="28"/>
          <w:szCs w:val="28"/>
        </w:rPr>
        <w:fldChar w:fldCharType="begin"/>
      </w:r>
      <w:r w:rsidRPr="00653968">
        <w:rPr>
          <w:rFonts w:ascii="Times New Roman" w:hAnsi="Times New Roman" w:cs="Times New Roman"/>
          <w:color w:val="0000FF"/>
          <w:sz w:val="28"/>
          <w:szCs w:val="28"/>
        </w:rPr>
        <w:instrText xml:space="preserve"> HYPERLINK "consultantplus://offline/ref=9178811C41C6440B691B8C54AA866D6119F67439DE6E8606F7D41DE6FB18A91D0CB000D8C0540295F1519EFED25C441D610E37804BC0D139AEF7F2B4l7TDF" \h </w:instrText>
      </w:r>
      <w:r w:rsidRPr="00653968">
        <w:rPr>
          <w:rFonts w:ascii="Times New Roman" w:hAnsi="Times New Roman" w:cs="Times New Roman"/>
          <w:color w:val="0000FF"/>
          <w:sz w:val="28"/>
          <w:szCs w:val="28"/>
        </w:rPr>
        <w:fldChar w:fldCharType="separate"/>
      </w:r>
      <w:r w:rsidRPr="00653968">
        <w:rPr>
          <w:rFonts w:ascii="Times New Roman" w:hAnsi="Times New Roman" w:cs="Times New Roman"/>
          <w:color w:val="0000FF"/>
          <w:sz w:val="28"/>
          <w:szCs w:val="28"/>
        </w:rPr>
        <w:t>2.3</w:t>
      </w:r>
      <w:r w:rsidRPr="00653968">
        <w:rPr>
          <w:rFonts w:ascii="Times New Roman" w:hAnsi="Times New Roman" w:cs="Times New Roman"/>
          <w:color w:val="0000FF"/>
          <w:sz w:val="28"/>
          <w:szCs w:val="28"/>
        </w:rPr>
        <w:fldChar w:fldCharType="end"/>
      </w:r>
      <w:r w:rsidRPr="00653968">
        <w:rPr>
          <w:rFonts w:ascii="Times New Roman" w:hAnsi="Times New Roman" w:cs="Times New Roman"/>
          <w:sz w:val="28"/>
          <w:szCs w:val="28"/>
        </w:rPr>
        <w:t>. Для участия в отборе на получение субсидий сельскохозяйственный товаропроизводитель представляет в Министерство заявку, включающую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публикацию (размещение) на официальном сайте Министерства и едином портале (при наличии технической возможности) информации о сельскохозяйственном товаропроизводителе, а также согласие на обработку персональных данных (для физического лица), по форме, утверждаемой Министерством, с приложением следующих документов:</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 справок-расчетов на предоставление субсидий по формам, утверждаемым Министерством;</w:t>
      </w:r>
    </w:p>
    <w:p w:rsidR="00660214" w:rsidRPr="00653968" w:rsidRDefault="00660214">
      <w:pPr>
        <w:pStyle w:val="ConsPlusNormal"/>
        <w:spacing w:before="220"/>
        <w:ind w:firstLine="540"/>
        <w:jc w:val="both"/>
        <w:rPr>
          <w:rFonts w:ascii="Times New Roman" w:hAnsi="Times New Roman" w:cs="Times New Roman"/>
          <w:sz w:val="28"/>
          <w:szCs w:val="28"/>
        </w:rPr>
      </w:pPr>
      <w:bookmarkStart w:id="13" w:name="P677"/>
      <w:bookmarkEnd w:id="13"/>
      <w:r w:rsidRPr="00653968">
        <w:rPr>
          <w:rFonts w:ascii="Times New Roman" w:hAnsi="Times New Roman" w:cs="Times New Roman"/>
          <w:sz w:val="28"/>
          <w:szCs w:val="28"/>
        </w:rPr>
        <w:t xml:space="preserve">2) копий документов, подтверждающих статус сельскохозяйственного товаропроизводителя в соответствии с Федеральным </w:t>
      </w:r>
      <w:hyperlink r:id="rId51">
        <w:r w:rsidRPr="00653968">
          <w:rPr>
            <w:rFonts w:ascii="Times New Roman" w:hAnsi="Times New Roman" w:cs="Times New Roman"/>
            <w:color w:val="0000FF"/>
            <w:sz w:val="28"/>
            <w:szCs w:val="28"/>
          </w:rPr>
          <w:t>законом</w:t>
        </w:r>
      </w:hyperlink>
      <w:r w:rsidRPr="00653968">
        <w:rPr>
          <w:rFonts w:ascii="Times New Roman" w:hAnsi="Times New Roman" w:cs="Times New Roman"/>
          <w:sz w:val="28"/>
          <w:szCs w:val="28"/>
        </w:rPr>
        <w:t xml:space="preserve"> "О развитии сельского хозяйства";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копий сведений из Единого реестра субъектов малого и среднего предпринимательства на дату не ранее 30 рабочих дней до даты подачи заявки (для сельскохозяйственных товаропроизводителей, являющихся субъектами малого предпринимательства);</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52">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29.12.2021 N 728)</w:t>
      </w:r>
    </w:p>
    <w:p w:rsidR="00660214" w:rsidRPr="00653968" w:rsidRDefault="00660214">
      <w:pPr>
        <w:pStyle w:val="ConsPlusNormal"/>
        <w:spacing w:before="220"/>
        <w:ind w:firstLine="540"/>
        <w:jc w:val="both"/>
        <w:rPr>
          <w:rFonts w:ascii="Times New Roman" w:hAnsi="Times New Roman" w:cs="Times New Roman"/>
          <w:sz w:val="28"/>
          <w:szCs w:val="28"/>
        </w:rPr>
      </w:pPr>
      <w:bookmarkStart w:id="14" w:name="P680"/>
      <w:bookmarkEnd w:id="14"/>
      <w:r w:rsidRPr="00653968">
        <w:rPr>
          <w:rFonts w:ascii="Times New Roman" w:hAnsi="Times New Roman" w:cs="Times New Roman"/>
          <w:sz w:val="28"/>
          <w:szCs w:val="28"/>
        </w:rPr>
        <w:lastRenderedPageBreak/>
        <w:t>3) выписки из Единого государственного реестра юридических лиц или выписки из Единого государственного реестра индивидуальных предпринимателей, полученных на дату не ранее 30 рабочих дней до даты подачи заявки;</w:t>
      </w:r>
    </w:p>
    <w:p w:rsidR="00660214" w:rsidRPr="00653968" w:rsidRDefault="00660214">
      <w:pPr>
        <w:pStyle w:val="ConsPlusNormal"/>
        <w:spacing w:before="220"/>
        <w:ind w:firstLine="540"/>
        <w:jc w:val="both"/>
        <w:rPr>
          <w:rFonts w:ascii="Times New Roman" w:hAnsi="Times New Roman" w:cs="Times New Roman"/>
          <w:sz w:val="28"/>
          <w:szCs w:val="28"/>
        </w:rPr>
      </w:pPr>
      <w:bookmarkStart w:id="15" w:name="P681"/>
      <w:bookmarkEnd w:id="15"/>
      <w:r w:rsidRPr="00653968">
        <w:rPr>
          <w:rFonts w:ascii="Times New Roman" w:hAnsi="Times New Roman" w:cs="Times New Roman"/>
          <w:sz w:val="28"/>
          <w:szCs w:val="28"/>
        </w:rPr>
        <w:t>4) справки налогового органа, подтверждающей 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или в 2022 году справки налогового органа о сумме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53">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5) справки, подписанной руководителем (иным уполномоченным лицом) сельскохозяйственного товаропроизводителя, подтверждающей 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 на дату не ранее 30 рабочих дней до даты подачи заявки;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54">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55">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spacing w:before="220"/>
        <w:ind w:firstLine="540"/>
        <w:jc w:val="both"/>
        <w:rPr>
          <w:rFonts w:ascii="Times New Roman" w:hAnsi="Times New Roman" w:cs="Times New Roman"/>
          <w:sz w:val="28"/>
          <w:szCs w:val="28"/>
        </w:rPr>
      </w:pPr>
      <w:bookmarkStart w:id="16" w:name="P685"/>
      <w:bookmarkEnd w:id="16"/>
      <w:r w:rsidRPr="00653968">
        <w:rPr>
          <w:rFonts w:ascii="Times New Roman" w:hAnsi="Times New Roman" w:cs="Times New Roman"/>
          <w:sz w:val="28"/>
          <w:szCs w:val="28"/>
        </w:rPr>
        <w:t>6) справки налогового органа, подтверждающей отсутствие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 на дату не ранее 30 рабочих дней до даты подачи заявки;</w:t>
      </w:r>
    </w:p>
    <w:p w:rsidR="00660214" w:rsidRPr="00653968" w:rsidRDefault="00660214">
      <w:pPr>
        <w:pStyle w:val="ConsPlusNormal"/>
        <w:spacing w:before="220"/>
        <w:ind w:firstLine="540"/>
        <w:jc w:val="both"/>
        <w:rPr>
          <w:rFonts w:ascii="Times New Roman" w:hAnsi="Times New Roman" w:cs="Times New Roman"/>
          <w:sz w:val="28"/>
          <w:szCs w:val="28"/>
        </w:rPr>
      </w:pPr>
      <w:bookmarkStart w:id="17" w:name="P686"/>
      <w:bookmarkEnd w:id="17"/>
      <w:r w:rsidRPr="00653968">
        <w:rPr>
          <w:rFonts w:ascii="Times New Roman" w:hAnsi="Times New Roman" w:cs="Times New Roman"/>
          <w:sz w:val="28"/>
          <w:szCs w:val="28"/>
        </w:rPr>
        <w:t xml:space="preserve">7) справки, подписанной руководителем (иным уполномоченным лицом) сельскохозяйственного товаропроизводителя, подтверждающей, что 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w:t>
      </w:r>
      <w:hyperlink w:anchor="P582">
        <w:r w:rsidRPr="00653968">
          <w:rPr>
            <w:rFonts w:ascii="Times New Roman" w:hAnsi="Times New Roman" w:cs="Times New Roman"/>
            <w:color w:val="0000FF"/>
            <w:sz w:val="28"/>
            <w:szCs w:val="28"/>
          </w:rPr>
          <w:t>пункте 1.5</w:t>
        </w:r>
      </w:hyperlink>
      <w:r w:rsidRPr="00653968">
        <w:rPr>
          <w:rFonts w:ascii="Times New Roman" w:hAnsi="Times New Roman" w:cs="Times New Roman"/>
          <w:sz w:val="28"/>
          <w:szCs w:val="28"/>
        </w:rPr>
        <w:t xml:space="preserve"> настоящего Порядка, на дату не ранее 30 рабочих дней до даты подачи заявки;</w:t>
      </w:r>
    </w:p>
    <w:p w:rsidR="00660214" w:rsidRPr="00653968" w:rsidRDefault="00660214" w:rsidP="00653968">
      <w:pPr>
        <w:pStyle w:val="ConsPlusNormal"/>
        <w:ind w:firstLine="539"/>
        <w:jc w:val="both"/>
        <w:rPr>
          <w:rFonts w:ascii="Times New Roman" w:hAnsi="Times New Roman" w:cs="Times New Roman"/>
          <w:sz w:val="28"/>
          <w:szCs w:val="28"/>
        </w:rPr>
      </w:pPr>
      <w:bookmarkStart w:id="18" w:name="P687"/>
      <w:bookmarkEnd w:id="18"/>
      <w:r w:rsidRPr="00653968">
        <w:rPr>
          <w:rFonts w:ascii="Times New Roman" w:hAnsi="Times New Roman" w:cs="Times New Roman"/>
          <w:sz w:val="28"/>
          <w:szCs w:val="28"/>
        </w:rPr>
        <w:t>8) справки, выданной Главным управлением МЧС России по Республике Башкортостан, подтверждающей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w:t>
      </w:r>
    </w:p>
    <w:p w:rsidR="00660214" w:rsidRPr="00653968" w:rsidRDefault="00660214">
      <w:pPr>
        <w:pStyle w:val="ConsPlusNormal"/>
        <w:spacing w:before="220"/>
        <w:ind w:firstLine="540"/>
        <w:jc w:val="both"/>
        <w:rPr>
          <w:rFonts w:ascii="Times New Roman" w:hAnsi="Times New Roman" w:cs="Times New Roman"/>
          <w:sz w:val="28"/>
          <w:szCs w:val="28"/>
        </w:rPr>
      </w:pPr>
      <w:bookmarkStart w:id="19" w:name="P688"/>
      <w:bookmarkEnd w:id="19"/>
      <w:r w:rsidRPr="00653968">
        <w:rPr>
          <w:rFonts w:ascii="Times New Roman" w:hAnsi="Times New Roman" w:cs="Times New Roman"/>
          <w:sz w:val="28"/>
          <w:szCs w:val="28"/>
        </w:rPr>
        <w:lastRenderedPageBreak/>
        <w:t>9) информации о том, что сельскохозяйственный товаропроизводитель 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 на дату не ранее 30 рабочих дней до даты подачи заявки;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w:t>
      </w:r>
      <w:proofErr w:type="spellStart"/>
      <w:r w:rsidRPr="00653968">
        <w:rPr>
          <w:rFonts w:ascii="Times New Roman" w:hAnsi="Times New Roman" w:cs="Times New Roman"/>
          <w:sz w:val="28"/>
          <w:szCs w:val="28"/>
        </w:rPr>
        <w:t>пп</w:t>
      </w:r>
      <w:proofErr w:type="spellEnd"/>
      <w:r w:rsidRPr="00653968">
        <w:rPr>
          <w:rFonts w:ascii="Times New Roman" w:hAnsi="Times New Roman" w:cs="Times New Roman"/>
          <w:sz w:val="28"/>
          <w:szCs w:val="28"/>
        </w:rPr>
        <w:t xml:space="preserve">. 9 введен </w:t>
      </w:r>
      <w:hyperlink r:id="rId56">
        <w:r w:rsidRPr="00653968">
          <w:rPr>
            <w:rFonts w:ascii="Times New Roman" w:hAnsi="Times New Roman" w:cs="Times New Roman"/>
            <w:color w:val="0000FF"/>
            <w:sz w:val="28"/>
            <w:szCs w:val="28"/>
          </w:rPr>
          <w:t>Постановлением</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10) исключен. - </w:t>
      </w:r>
      <w:hyperlink r:id="rId57">
        <w:r w:rsidRPr="00653968">
          <w:rPr>
            <w:rFonts w:ascii="Times New Roman" w:hAnsi="Times New Roman" w:cs="Times New Roman"/>
            <w:color w:val="0000FF"/>
            <w:sz w:val="28"/>
            <w:szCs w:val="28"/>
          </w:rPr>
          <w:t>Постановление</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hyperlink r:id="rId58">
        <w:r w:rsidRPr="00653968">
          <w:rPr>
            <w:rFonts w:ascii="Times New Roman" w:hAnsi="Times New Roman" w:cs="Times New Roman"/>
            <w:color w:val="0000FF"/>
            <w:sz w:val="28"/>
            <w:szCs w:val="28"/>
          </w:rPr>
          <w:t>10</w:t>
        </w:r>
      </w:hyperlink>
      <w:r w:rsidRPr="00653968">
        <w:rPr>
          <w:rFonts w:ascii="Times New Roman" w:hAnsi="Times New Roman" w:cs="Times New Roman"/>
          <w:sz w:val="28"/>
          <w:szCs w:val="28"/>
        </w:rPr>
        <w:t>) копий договоров сельскохозяйственного страхования;</w:t>
      </w:r>
    </w:p>
    <w:p w:rsidR="00660214" w:rsidRPr="00653968" w:rsidRDefault="00660214">
      <w:pPr>
        <w:pStyle w:val="ConsPlusNormal"/>
        <w:spacing w:before="220"/>
        <w:ind w:firstLine="540"/>
        <w:jc w:val="both"/>
        <w:rPr>
          <w:rFonts w:ascii="Times New Roman" w:hAnsi="Times New Roman" w:cs="Times New Roman"/>
          <w:sz w:val="28"/>
          <w:szCs w:val="28"/>
        </w:rPr>
      </w:pPr>
      <w:hyperlink r:id="rId59">
        <w:r w:rsidRPr="00653968">
          <w:rPr>
            <w:rFonts w:ascii="Times New Roman" w:hAnsi="Times New Roman" w:cs="Times New Roman"/>
            <w:color w:val="0000FF"/>
            <w:sz w:val="28"/>
            <w:szCs w:val="28"/>
          </w:rPr>
          <w:t>11</w:t>
        </w:r>
      </w:hyperlink>
      <w:r w:rsidRPr="00653968">
        <w:rPr>
          <w:rFonts w:ascii="Times New Roman" w:hAnsi="Times New Roman" w:cs="Times New Roman"/>
          <w:sz w:val="28"/>
          <w:szCs w:val="28"/>
        </w:rPr>
        <w:t xml:space="preserve">) копий платежных поручений или иных документов, подтверждающих уплату сельскохозяйственным товаропроизводителем страховой премии по договору сельскохозяйственного страхования в размере в соответствии с </w:t>
      </w:r>
      <w:hyperlink r:id="rId60">
        <w:r w:rsidRPr="00653968">
          <w:rPr>
            <w:rFonts w:ascii="Times New Roman" w:hAnsi="Times New Roman" w:cs="Times New Roman"/>
            <w:color w:val="0000FF"/>
            <w:sz w:val="28"/>
            <w:szCs w:val="28"/>
          </w:rPr>
          <w:t>подпунктом 6 пункта 1 статьи 4</w:t>
        </w:r>
      </w:hyperlink>
      <w:r w:rsidRPr="00653968">
        <w:rPr>
          <w:rFonts w:ascii="Times New Roman" w:hAnsi="Times New Roman" w:cs="Times New Roman"/>
          <w:sz w:val="28"/>
          <w:szCs w:val="28"/>
        </w:rPr>
        <w:t xml:space="preserve"> Федерального закона.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Копии представленных документов заверяются сельскохозяйственным товаропроизводителем.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Сельскохозяйственный товаропроизводитель вправе не представлять документы, указанные в </w:t>
      </w:r>
      <w:hyperlink w:anchor="P677">
        <w:r w:rsidRPr="00653968">
          <w:rPr>
            <w:rFonts w:ascii="Times New Roman" w:hAnsi="Times New Roman" w:cs="Times New Roman"/>
            <w:color w:val="0000FF"/>
            <w:sz w:val="28"/>
            <w:szCs w:val="28"/>
          </w:rPr>
          <w:t>подпунктах 2</w:t>
        </w:r>
      </w:hyperlink>
      <w:r w:rsidRPr="00653968">
        <w:rPr>
          <w:rFonts w:ascii="Times New Roman" w:hAnsi="Times New Roman" w:cs="Times New Roman"/>
          <w:sz w:val="28"/>
          <w:szCs w:val="28"/>
        </w:rPr>
        <w:t xml:space="preserve"> - </w:t>
      </w:r>
      <w:hyperlink w:anchor="P681">
        <w:r w:rsidRPr="00653968">
          <w:rPr>
            <w:rFonts w:ascii="Times New Roman" w:hAnsi="Times New Roman" w:cs="Times New Roman"/>
            <w:color w:val="0000FF"/>
            <w:sz w:val="28"/>
            <w:szCs w:val="28"/>
          </w:rPr>
          <w:t>4</w:t>
        </w:r>
      </w:hyperlink>
      <w:r w:rsidRPr="00653968">
        <w:rPr>
          <w:rFonts w:ascii="Times New Roman" w:hAnsi="Times New Roman" w:cs="Times New Roman"/>
          <w:sz w:val="28"/>
          <w:szCs w:val="28"/>
        </w:rPr>
        <w:t xml:space="preserve">, </w:t>
      </w:r>
      <w:hyperlink w:anchor="P685">
        <w:r w:rsidRPr="00653968">
          <w:rPr>
            <w:rFonts w:ascii="Times New Roman" w:hAnsi="Times New Roman" w:cs="Times New Roman"/>
            <w:color w:val="0000FF"/>
            <w:sz w:val="28"/>
            <w:szCs w:val="28"/>
          </w:rPr>
          <w:t>6</w:t>
        </w:r>
      </w:hyperlink>
      <w:r w:rsidRPr="00653968">
        <w:rPr>
          <w:rFonts w:ascii="Times New Roman" w:hAnsi="Times New Roman" w:cs="Times New Roman"/>
          <w:sz w:val="28"/>
          <w:szCs w:val="28"/>
        </w:rPr>
        <w:t xml:space="preserve">, </w:t>
      </w:r>
      <w:hyperlink w:anchor="P687">
        <w:r w:rsidRPr="00653968">
          <w:rPr>
            <w:rFonts w:ascii="Times New Roman" w:hAnsi="Times New Roman" w:cs="Times New Roman"/>
            <w:color w:val="0000FF"/>
            <w:sz w:val="28"/>
            <w:szCs w:val="28"/>
          </w:rPr>
          <w:t>8</w:t>
        </w:r>
      </w:hyperlink>
      <w:r w:rsidRPr="00653968">
        <w:rPr>
          <w:rFonts w:ascii="Times New Roman" w:hAnsi="Times New Roman" w:cs="Times New Roman"/>
          <w:sz w:val="28"/>
          <w:szCs w:val="28"/>
        </w:rPr>
        <w:t xml:space="preserve"> и </w:t>
      </w:r>
      <w:hyperlink w:anchor="P688">
        <w:r w:rsidRPr="00653968">
          <w:rPr>
            <w:rFonts w:ascii="Times New Roman" w:hAnsi="Times New Roman" w:cs="Times New Roman"/>
            <w:color w:val="0000FF"/>
            <w:sz w:val="28"/>
            <w:szCs w:val="28"/>
          </w:rPr>
          <w:t>9</w:t>
        </w:r>
      </w:hyperlink>
      <w:r w:rsidRPr="00653968">
        <w:rPr>
          <w:rFonts w:ascii="Times New Roman" w:hAnsi="Times New Roman" w:cs="Times New Roman"/>
          <w:sz w:val="28"/>
          <w:szCs w:val="28"/>
        </w:rPr>
        <w:t xml:space="preserve"> настоящего пункта. В случае непредставления сельскохозяйственным товаропроизводителем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61">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62">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Документы представляются в Министерство на бумажном носителе в одном экземпляре нарочным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 лица, индивидуального предпринимателя.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Количество заявок, подаваемых сельскохозяйственным товаропроизводителем, не ограничено, за исключением ограничений, установленных по срокам проведения отбора (дат и времени начала и окончания подачи (приема) заявок).</w:t>
      </w:r>
    </w:p>
    <w:p w:rsidR="00653968" w:rsidRDefault="00653968">
      <w:pPr>
        <w:pStyle w:val="ConsPlusNormal"/>
        <w:spacing w:before="220"/>
        <w:ind w:firstLine="540"/>
        <w:jc w:val="both"/>
        <w:rPr>
          <w:rFonts w:ascii="Times New Roman" w:hAnsi="Times New Roman" w:cs="Times New Roman"/>
          <w:color w:val="0000FF"/>
          <w:sz w:val="28"/>
          <w:szCs w:val="28"/>
        </w:rPr>
      </w:pPr>
    </w:p>
    <w:p w:rsidR="00660214" w:rsidRPr="00653968" w:rsidRDefault="00660214">
      <w:pPr>
        <w:pStyle w:val="ConsPlusNormal"/>
        <w:spacing w:before="220"/>
        <w:ind w:firstLine="540"/>
        <w:jc w:val="both"/>
        <w:rPr>
          <w:rFonts w:ascii="Times New Roman" w:hAnsi="Times New Roman" w:cs="Times New Roman"/>
          <w:sz w:val="28"/>
          <w:szCs w:val="28"/>
        </w:rPr>
      </w:pPr>
      <w:hyperlink r:id="rId63">
        <w:r w:rsidRPr="00653968">
          <w:rPr>
            <w:rFonts w:ascii="Times New Roman" w:hAnsi="Times New Roman" w:cs="Times New Roman"/>
            <w:color w:val="0000FF"/>
            <w:sz w:val="28"/>
            <w:szCs w:val="28"/>
          </w:rPr>
          <w:t>2.4</w:t>
        </w:r>
      </w:hyperlink>
      <w:r w:rsidRPr="00653968">
        <w:rPr>
          <w:rFonts w:ascii="Times New Roman" w:hAnsi="Times New Roman" w:cs="Times New Roman"/>
          <w:sz w:val="28"/>
          <w:szCs w:val="28"/>
        </w:rPr>
        <w:t>. Министерство:</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 регистрирует заявки в день их поступления в порядке очередности в журнале регистрации заявок, который должен быть пронумерован, прошнурован и скреплен печатью Министерства. Заявка, поступившая в Министерство до даты начала приема, не регистрируется и возвращается участнику отбора без рассмотрения;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2) в случае непредставления сельскохозяйственным товаропроизводителем документов, указанных в </w:t>
      </w:r>
      <w:hyperlink w:anchor="P677">
        <w:r w:rsidRPr="00653968">
          <w:rPr>
            <w:rFonts w:ascii="Times New Roman" w:hAnsi="Times New Roman" w:cs="Times New Roman"/>
            <w:color w:val="0000FF"/>
            <w:sz w:val="28"/>
            <w:szCs w:val="28"/>
          </w:rPr>
          <w:t>подпунктах 2</w:t>
        </w:r>
      </w:hyperlink>
      <w:r w:rsidRPr="00653968">
        <w:rPr>
          <w:rFonts w:ascii="Times New Roman" w:hAnsi="Times New Roman" w:cs="Times New Roman"/>
          <w:sz w:val="28"/>
          <w:szCs w:val="28"/>
        </w:rPr>
        <w:t xml:space="preserve"> - </w:t>
      </w:r>
      <w:hyperlink w:anchor="P681">
        <w:r w:rsidRPr="00653968">
          <w:rPr>
            <w:rFonts w:ascii="Times New Roman" w:hAnsi="Times New Roman" w:cs="Times New Roman"/>
            <w:color w:val="0000FF"/>
            <w:sz w:val="28"/>
            <w:szCs w:val="28"/>
          </w:rPr>
          <w:t>4</w:t>
        </w:r>
      </w:hyperlink>
      <w:r w:rsidRPr="00653968">
        <w:rPr>
          <w:rFonts w:ascii="Times New Roman" w:hAnsi="Times New Roman" w:cs="Times New Roman"/>
          <w:sz w:val="28"/>
          <w:szCs w:val="28"/>
        </w:rPr>
        <w:t xml:space="preserve">, </w:t>
      </w:r>
      <w:hyperlink w:anchor="P685">
        <w:r w:rsidRPr="00653968">
          <w:rPr>
            <w:rFonts w:ascii="Times New Roman" w:hAnsi="Times New Roman" w:cs="Times New Roman"/>
            <w:color w:val="0000FF"/>
            <w:sz w:val="28"/>
            <w:szCs w:val="28"/>
          </w:rPr>
          <w:t>6</w:t>
        </w:r>
      </w:hyperlink>
      <w:r w:rsidRPr="00653968">
        <w:rPr>
          <w:rFonts w:ascii="Times New Roman" w:hAnsi="Times New Roman" w:cs="Times New Roman"/>
          <w:sz w:val="28"/>
          <w:szCs w:val="28"/>
        </w:rPr>
        <w:t xml:space="preserve">, </w:t>
      </w:r>
      <w:hyperlink w:anchor="P687">
        <w:r w:rsidRPr="00653968">
          <w:rPr>
            <w:rFonts w:ascii="Times New Roman" w:hAnsi="Times New Roman" w:cs="Times New Roman"/>
            <w:color w:val="0000FF"/>
            <w:sz w:val="28"/>
            <w:szCs w:val="28"/>
          </w:rPr>
          <w:t>8</w:t>
        </w:r>
      </w:hyperlink>
      <w:r w:rsidRPr="00653968">
        <w:rPr>
          <w:rFonts w:ascii="Times New Roman" w:hAnsi="Times New Roman" w:cs="Times New Roman"/>
          <w:sz w:val="28"/>
          <w:szCs w:val="28"/>
        </w:rPr>
        <w:t xml:space="preserve"> и </w:t>
      </w:r>
      <w:hyperlink w:anchor="P688">
        <w:r w:rsidRPr="00653968">
          <w:rPr>
            <w:rFonts w:ascii="Times New Roman" w:hAnsi="Times New Roman" w:cs="Times New Roman"/>
            <w:color w:val="0000FF"/>
            <w:sz w:val="28"/>
            <w:szCs w:val="28"/>
          </w:rPr>
          <w:t>9 пункта 2.3</w:t>
        </w:r>
      </w:hyperlink>
      <w:r w:rsidRPr="00653968">
        <w:rPr>
          <w:rFonts w:ascii="Times New Roman" w:hAnsi="Times New Roman" w:cs="Times New Roman"/>
          <w:sz w:val="28"/>
          <w:szCs w:val="28"/>
        </w:rPr>
        <w:t xml:space="preserve"> настоящего Порядка, в течение срока проведения отбора, указанного в </w:t>
      </w:r>
      <w:hyperlink w:anchor="P643">
        <w:r w:rsidRPr="00653968">
          <w:rPr>
            <w:rFonts w:ascii="Times New Roman" w:hAnsi="Times New Roman" w:cs="Times New Roman"/>
            <w:color w:val="0000FF"/>
            <w:sz w:val="28"/>
            <w:szCs w:val="28"/>
          </w:rPr>
          <w:t>абзаце втором пункта 2.1</w:t>
        </w:r>
      </w:hyperlink>
      <w:r w:rsidRPr="00653968">
        <w:rPr>
          <w:rFonts w:ascii="Times New Roman" w:hAnsi="Times New Roman" w:cs="Times New Roman"/>
          <w:sz w:val="28"/>
          <w:szCs w:val="28"/>
        </w:rPr>
        <w:t xml:space="preserve"> настоящего Порядка,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64">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65">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3) в течение срока проведения отбора, указанного в </w:t>
      </w:r>
      <w:hyperlink w:anchor="P643">
        <w:r w:rsidRPr="00653968">
          <w:rPr>
            <w:rFonts w:ascii="Times New Roman" w:hAnsi="Times New Roman" w:cs="Times New Roman"/>
            <w:color w:val="0000FF"/>
            <w:sz w:val="28"/>
            <w:szCs w:val="28"/>
          </w:rPr>
          <w:t>абзаце втором пункта 2.1</w:t>
        </w:r>
      </w:hyperlink>
      <w:r w:rsidRPr="00653968">
        <w:rPr>
          <w:rFonts w:ascii="Times New Roman" w:hAnsi="Times New Roman" w:cs="Times New Roman"/>
          <w:sz w:val="28"/>
          <w:szCs w:val="28"/>
        </w:rPr>
        <w:t xml:space="preserve"> настоящего Порядка, осуществляет рассмотрение документов, указанных в </w:t>
      </w:r>
      <w:hyperlink w:anchor="P675">
        <w:r w:rsidRPr="00653968">
          <w:rPr>
            <w:rFonts w:ascii="Times New Roman" w:hAnsi="Times New Roman" w:cs="Times New Roman"/>
            <w:color w:val="0000FF"/>
            <w:sz w:val="28"/>
            <w:szCs w:val="28"/>
          </w:rPr>
          <w:t>пункте 2.3</w:t>
        </w:r>
      </w:hyperlink>
      <w:r w:rsidRPr="00653968">
        <w:rPr>
          <w:rFonts w:ascii="Times New Roman" w:hAnsi="Times New Roman" w:cs="Times New Roman"/>
          <w:sz w:val="28"/>
          <w:szCs w:val="28"/>
        </w:rPr>
        <w:t xml:space="preserve"> настоящего Порядка, за исключением документов, указанных в </w:t>
      </w:r>
      <w:hyperlink w:anchor="P677">
        <w:r w:rsidRPr="00653968">
          <w:rPr>
            <w:rFonts w:ascii="Times New Roman" w:hAnsi="Times New Roman" w:cs="Times New Roman"/>
            <w:color w:val="0000FF"/>
            <w:sz w:val="28"/>
            <w:szCs w:val="28"/>
          </w:rPr>
          <w:t>подпунктах 2</w:t>
        </w:r>
      </w:hyperlink>
      <w:r w:rsidRPr="00653968">
        <w:rPr>
          <w:rFonts w:ascii="Times New Roman" w:hAnsi="Times New Roman" w:cs="Times New Roman"/>
          <w:sz w:val="28"/>
          <w:szCs w:val="28"/>
        </w:rPr>
        <w:t xml:space="preserve"> - </w:t>
      </w:r>
      <w:hyperlink w:anchor="P681">
        <w:r w:rsidRPr="00653968">
          <w:rPr>
            <w:rFonts w:ascii="Times New Roman" w:hAnsi="Times New Roman" w:cs="Times New Roman"/>
            <w:color w:val="0000FF"/>
            <w:sz w:val="28"/>
            <w:szCs w:val="28"/>
          </w:rPr>
          <w:t>4</w:t>
        </w:r>
      </w:hyperlink>
      <w:r w:rsidRPr="00653968">
        <w:rPr>
          <w:rFonts w:ascii="Times New Roman" w:hAnsi="Times New Roman" w:cs="Times New Roman"/>
          <w:sz w:val="28"/>
          <w:szCs w:val="28"/>
        </w:rPr>
        <w:t xml:space="preserve">, </w:t>
      </w:r>
      <w:hyperlink w:anchor="P685">
        <w:r w:rsidRPr="00653968">
          <w:rPr>
            <w:rFonts w:ascii="Times New Roman" w:hAnsi="Times New Roman" w:cs="Times New Roman"/>
            <w:color w:val="0000FF"/>
            <w:sz w:val="28"/>
            <w:szCs w:val="28"/>
          </w:rPr>
          <w:t>6</w:t>
        </w:r>
      </w:hyperlink>
      <w:r w:rsidRPr="00653968">
        <w:rPr>
          <w:rFonts w:ascii="Times New Roman" w:hAnsi="Times New Roman" w:cs="Times New Roman"/>
          <w:sz w:val="28"/>
          <w:szCs w:val="28"/>
        </w:rPr>
        <w:t xml:space="preserve">, </w:t>
      </w:r>
      <w:hyperlink w:anchor="P687">
        <w:r w:rsidRPr="00653968">
          <w:rPr>
            <w:rFonts w:ascii="Times New Roman" w:hAnsi="Times New Roman" w:cs="Times New Roman"/>
            <w:color w:val="0000FF"/>
            <w:sz w:val="28"/>
            <w:szCs w:val="28"/>
          </w:rPr>
          <w:t>8</w:t>
        </w:r>
      </w:hyperlink>
      <w:r w:rsidRPr="00653968">
        <w:rPr>
          <w:rFonts w:ascii="Times New Roman" w:hAnsi="Times New Roman" w:cs="Times New Roman"/>
          <w:sz w:val="28"/>
          <w:szCs w:val="28"/>
        </w:rPr>
        <w:t xml:space="preserve"> и </w:t>
      </w:r>
      <w:hyperlink w:anchor="P688">
        <w:r w:rsidRPr="00653968">
          <w:rPr>
            <w:rFonts w:ascii="Times New Roman" w:hAnsi="Times New Roman" w:cs="Times New Roman"/>
            <w:color w:val="0000FF"/>
            <w:sz w:val="28"/>
            <w:szCs w:val="28"/>
          </w:rPr>
          <w:t>9 пункта 2.3</w:t>
        </w:r>
      </w:hyperlink>
      <w:r w:rsidRPr="00653968">
        <w:rPr>
          <w:rFonts w:ascii="Times New Roman" w:hAnsi="Times New Roman" w:cs="Times New Roman"/>
          <w:sz w:val="28"/>
          <w:szCs w:val="28"/>
        </w:rPr>
        <w:t xml:space="preserve"> настоящего Порядка, на предмет их комплектности, полноты и достоверности содержащейся в них информации, в том числе проверку расчетов, и принимает решение о прохождении отбора или об отклонении заявки.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66">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67">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Результаты отбора утверждаются приказом Министерства в течение 2 рабочих дней со дня принятия такого решения;</w:t>
      </w:r>
    </w:p>
    <w:p w:rsidR="00660214" w:rsidRPr="00653968" w:rsidRDefault="00660214">
      <w:pPr>
        <w:pStyle w:val="ConsPlusNormal"/>
        <w:spacing w:before="220"/>
        <w:ind w:firstLine="540"/>
        <w:jc w:val="both"/>
        <w:rPr>
          <w:rFonts w:ascii="Times New Roman" w:hAnsi="Times New Roman" w:cs="Times New Roman"/>
          <w:sz w:val="28"/>
          <w:szCs w:val="28"/>
        </w:rPr>
      </w:pPr>
      <w:bookmarkStart w:id="20" w:name="P705"/>
      <w:bookmarkEnd w:id="20"/>
      <w:r w:rsidRPr="00653968">
        <w:rPr>
          <w:rFonts w:ascii="Times New Roman" w:hAnsi="Times New Roman" w:cs="Times New Roman"/>
          <w:sz w:val="28"/>
          <w:szCs w:val="28"/>
        </w:rPr>
        <w:t>4) в случае принятия решения о прохождении отбора: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течение 2 рабочих дней со дня принятия такого решения участнику отбора направляется уведомление о прохождении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участнику отбора или его уполномоченному лицу;</w:t>
      </w:r>
    </w:p>
    <w:p w:rsidR="00660214" w:rsidRPr="00653968" w:rsidRDefault="00660214">
      <w:pPr>
        <w:pStyle w:val="ConsPlusNormal"/>
        <w:spacing w:before="220"/>
        <w:ind w:firstLine="540"/>
        <w:jc w:val="both"/>
        <w:rPr>
          <w:rFonts w:ascii="Times New Roman" w:hAnsi="Times New Roman" w:cs="Times New Roman"/>
          <w:sz w:val="28"/>
          <w:szCs w:val="28"/>
        </w:rPr>
      </w:pPr>
      <w:bookmarkStart w:id="21" w:name="P707"/>
      <w:bookmarkEnd w:id="21"/>
      <w:r w:rsidRPr="00653968">
        <w:rPr>
          <w:rFonts w:ascii="Times New Roman" w:hAnsi="Times New Roman" w:cs="Times New Roman"/>
          <w:sz w:val="28"/>
          <w:szCs w:val="28"/>
        </w:rPr>
        <w:t>в течение 5 рабочих дней со дня утверждения приказа заключает с сельскохозяйственным товаропроизводителем соглашение в государственной интегрированной информационной системе управления общественными финансами "Электронный бюджет".</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В случае </w:t>
      </w:r>
      <w:proofErr w:type="spellStart"/>
      <w:r w:rsidRPr="00653968">
        <w:rPr>
          <w:rFonts w:ascii="Times New Roman" w:hAnsi="Times New Roman" w:cs="Times New Roman"/>
          <w:sz w:val="28"/>
          <w:szCs w:val="28"/>
        </w:rPr>
        <w:t>неподписания</w:t>
      </w:r>
      <w:proofErr w:type="spellEnd"/>
      <w:r w:rsidRPr="00653968">
        <w:rPr>
          <w:rFonts w:ascii="Times New Roman" w:hAnsi="Times New Roman" w:cs="Times New Roman"/>
          <w:sz w:val="28"/>
          <w:szCs w:val="28"/>
        </w:rPr>
        <w:t xml:space="preserve"> соглашения в срок, указанный в </w:t>
      </w:r>
      <w:hyperlink w:anchor="P707">
        <w:r w:rsidRPr="00653968">
          <w:rPr>
            <w:rFonts w:ascii="Times New Roman" w:hAnsi="Times New Roman" w:cs="Times New Roman"/>
            <w:color w:val="0000FF"/>
            <w:sz w:val="28"/>
            <w:szCs w:val="28"/>
          </w:rPr>
          <w:t>абзаце третьем</w:t>
        </w:r>
      </w:hyperlink>
      <w:r w:rsidRPr="00653968">
        <w:rPr>
          <w:rFonts w:ascii="Times New Roman" w:hAnsi="Times New Roman" w:cs="Times New Roman"/>
          <w:sz w:val="28"/>
          <w:szCs w:val="28"/>
        </w:rPr>
        <w:t xml:space="preserve"> настоящего подпункта, сельскохозяйственный товаропроизводитель признается уклонившимся от подписания соглашения и ему в течение </w:t>
      </w:r>
      <w:r w:rsidRPr="00653968">
        <w:rPr>
          <w:rFonts w:ascii="Times New Roman" w:hAnsi="Times New Roman" w:cs="Times New Roman"/>
          <w:sz w:val="28"/>
          <w:szCs w:val="28"/>
        </w:rPr>
        <w:lastRenderedPageBreak/>
        <w:t xml:space="preserve">следующих 2 рабочих дней направляется уведомление об отказе в предоставлении субсидии по причине </w:t>
      </w:r>
      <w:proofErr w:type="spellStart"/>
      <w:r w:rsidRPr="00653968">
        <w:rPr>
          <w:rFonts w:ascii="Times New Roman" w:hAnsi="Times New Roman" w:cs="Times New Roman"/>
          <w:sz w:val="28"/>
          <w:szCs w:val="28"/>
        </w:rPr>
        <w:t>незаключения</w:t>
      </w:r>
      <w:proofErr w:type="spellEnd"/>
      <w:r w:rsidRPr="00653968">
        <w:rPr>
          <w:rFonts w:ascii="Times New Roman" w:hAnsi="Times New Roman" w:cs="Times New Roman"/>
          <w:sz w:val="28"/>
          <w:szCs w:val="28"/>
        </w:rPr>
        <w:t xml:space="preserve"> соглашения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сельскохозяйственному товаропроизводителю или его уполномоченному лицу;</w:t>
      </w:r>
    </w:p>
    <w:p w:rsidR="00660214" w:rsidRPr="00653968" w:rsidRDefault="00660214">
      <w:pPr>
        <w:pStyle w:val="ConsPlusNormal"/>
        <w:spacing w:before="220"/>
        <w:ind w:firstLine="540"/>
        <w:jc w:val="both"/>
        <w:rPr>
          <w:rFonts w:ascii="Times New Roman" w:hAnsi="Times New Roman" w:cs="Times New Roman"/>
          <w:sz w:val="28"/>
          <w:szCs w:val="28"/>
        </w:rPr>
      </w:pPr>
      <w:bookmarkStart w:id="22" w:name="P709"/>
      <w:bookmarkEnd w:id="22"/>
      <w:r w:rsidRPr="00653968">
        <w:rPr>
          <w:rFonts w:ascii="Times New Roman" w:hAnsi="Times New Roman" w:cs="Times New Roman"/>
          <w:sz w:val="28"/>
          <w:szCs w:val="28"/>
        </w:rPr>
        <w:t>5) в случае принятия Министерством решения об отклонении заявки в течение 2 рабочих дней со дня принятия такого решения участнику отбора направляется уведомление об отклонении заявки с указанием одной или нескольких причин:</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несоответствие участника отбора критериям и требованиям, установленным </w:t>
      </w:r>
      <w:hyperlink w:anchor="P603">
        <w:r w:rsidRPr="00653968">
          <w:rPr>
            <w:rFonts w:ascii="Times New Roman" w:hAnsi="Times New Roman" w:cs="Times New Roman"/>
            <w:color w:val="0000FF"/>
            <w:sz w:val="28"/>
            <w:szCs w:val="28"/>
          </w:rPr>
          <w:t>пунктами 1.8</w:t>
        </w:r>
      </w:hyperlink>
      <w:r w:rsidRPr="00653968">
        <w:rPr>
          <w:rFonts w:ascii="Times New Roman" w:hAnsi="Times New Roman" w:cs="Times New Roman"/>
          <w:sz w:val="28"/>
          <w:szCs w:val="28"/>
        </w:rPr>
        <w:t xml:space="preserve"> и </w:t>
      </w:r>
      <w:hyperlink w:anchor="P661">
        <w:r w:rsidRPr="00653968">
          <w:rPr>
            <w:rFonts w:ascii="Times New Roman" w:hAnsi="Times New Roman" w:cs="Times New Roman"/>
            <w:color w:val="0000FF"/>
            <w:sz w:val="28"/>
            <w:szCs w:val="28"/>
          </w:rPr>
          <w:t>2.2</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68">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несоответствие представленных участником отбора заявки и документов требованиям, установленным в объявлении о проведении отбора, и (или) непредставление (представление не в полном объеме) документов, указанных в </w:t>
      </w:r>
      <w:hyperlink w:anchor="P675">
        <w:r w:rsidRPr="00653968">
          <w:rPr>
            <w:rFonts w:ascii="Times New Roman" w:hAnsi="Times New Roman" w:cs="Times New Roman"/>
            <w:color w:val="0000FF"/>
            <w:sz w:val="28"/>
            <w:szCs w:val="28"/>
          </w:rPr>
          <w:t>пункте 2.3</w:t>
        </w:r>
      </w:hyperlink>
      <w:r w:rsidRPr="00653968">
        <w:rPr>
          <w:rFonts w:ascii="Times New Roman" w:hAnsi="Times New Roman" w:cs="Times New Roman"/>
          <w:sz w:val="28"/>
          <w:szCs w:val="28"/>
        </w:rPr>
        <w:t xml:space="preserve"> настоящего Порядка (за исключением документов, которые могут быть получены в порядке межведомственного информационного взаимодействия);</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69">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недостоверность представленной участником отбора информации, в том числе информации о месте нахождения и адресе юридического лица;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подача участником отбора заявки после даты и (или) времени, определенных для подачи заявок;</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недостаточность лимитов бюджетных обязательств.</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Уведомление об отклонении заявки направляется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участнику отбора или его уполномоченному лицу.</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Участник отбора в случае получения уведомления об отклонении заявки после устранения оснований для отклонения заявки вправе повторно представить заявку и документы в течение срока проведения отбора заявок в соответствии с настоящим Порядком;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6) победителями отбора признаются заявители, которым могут быть предоставлены субсидии в размерах, определяемых в соответствии с </w:t>
      </w:r>
      <w:hyperlink w:anchor="P767">
        <w:r w:rsidRPr="00653968">
          <w:rPr>
            <w:rFonts w:ascii="Times New Roman" w:hAnsi="Times New Roman" w:cs="Times New Roman"/>
            <w:color w:val="0000FF"/>
            <w:sz w:val="28"/>
            <w:szCs w:val="28"/>
          </w:rPr>
          <w:t>пунктом 3.5</w:t>
        </w:r>
      </w:hyperlink>
      <w:r w:rsidRPr="00653968">
        <w:rPr>
          <w:rFonts w:ascii="Times New Roman" w:hAnsi="Times New Roman" w:cs="Times New Roman"/>
          <w:sz w:val="28"/>
          <w:szCs w:val="28"/>
        </w:rPr>
        <w:t xml:space="preserve"> настоящего Порядка, и в соответствии с очередностью, определяемой датой поступления (датой и временем регистрации Министерством) предложений, до исчерпания лимитов бюджетных обязательств, доведенных </w:t>
      </w:r>
      <w:r w:rsidRPr="00653968">
        <w:rPr>
          <w:rFonts w:ascii="Times New Roman" w:hAnsi="Times New Roman" w:cs="Times New Roman"/>
          <w:sz w:val="28"/>
          <w:szCs w:val="28"/>
        </w:rPr>
        <w:lastRenderedPageBreak/>
        <w:t xml:space="preserve">ему на предоставление субсидий на цель, указанную в </w:t>
      </w:r>
      <w:hyperlink w:anchor="P582">
        <w:r w:rsidRPr="00653968">
          <w:rPr>
            <w:rFonts w:ascii="Times New Roman" w:hAnsi="Times New Roman" w:cs="Times New Roman"/>
            <w:color w:val="0000FF"/>
            <w:sz w:val="28"/>
            <w:szCs w:val="28"/>
          </w:rPr>
          <w:t>пункте 1.5</w:t>
        </w:r>
      </w:hyperlink>
      <w:r w:rsidRPr="00653968">
        <w:rPr>
          <w:rFonts w:ascii="Times New Roman" w:hAnsi="Times New Roman" w:cs="Times New Roman"/>
          <w:sz w:val="28"/>
          <w:szCs w:val="28"/>
        </w:rPr>
        <w:t xml:space="preserve"> настоящего Порядка. При этом в очереди не учитываются предложения, отклоненные Министерством по основаниям, установленным </w:t>
      </w:r>
      <w:hyperlink w:anchor="P709">
        <w:r w:rsidRPr="00653968">
          <w:rPr>
            <w:rFonts w:ascii="Times New Roman" w:hAnsi="Times New Roman" w:cs="Times New Roman"/>
            <w:color w:val="0000FF"/>
            <w:sz w:val="28"/>
            <w:szCs w:val="28"/>
          </w:rPr>
          <w:t>подпунктом 5</w:t>
        </w:r>
      </w:hyperlink>
      <w:r w:rsidRPr="00653968">
        <w:rPr>
          <w:rFonts w:ascii="Times New Roman" w:hAnsi="Times New Roman" w:cs="Times New Roman"/>
          <w:sz w:val="28"/>
          <w:szCs w:val="28"/>
        </w:rPr>
        <w:t xml:space="preserve"> настоящего пункта;</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70">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7) в случае недостаточности лимитов бюджетных обязательств для признания заявителя победителем отбора и предоставления ему субсидии в размере, определяемом в соответствии с </w:t>
      </w:r>
      <w:hyperlink w:anchor="P767">
        <w:r w:rsidRPr="00653968">
          <w:rPr>
            <w:rFonts w:ascii="Times New Roman" w:hAnsi="Times New Roman" w:cs="Times New Roman"/>
            <w:color w:val="0000FF"/>
            <w:sz w:val="28"/>
            <w:szCs w:val="28"/>
          </w:rPr>
          <w:t>пунктом 3.5</w:t>
        </w:r>
      </w:hyperlink>
      <w:r w:rsidRPr="00653968">
        <w:rPr>
          <w:rFonts w:ascii="Times New Roman" w:hAnsi="Times New Roman" w:cs="Times New Roman"/>
          <w:sz w:val="28"/>
          <w:szCs w:val="28"/>
        </w:rPr>
        <w:t xml:space="preserve"> настоящего Порядка, в полном объеме заявитель с его согласия признается победителем в пределах остатка лимитов бюджетных обязательств. В случае отказа заявителя от признания его победителем в пределах остатка лимитов бюджетных обязательств рассматривается предложение следующего заявителя в порядке очередности;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8) не позднее 2 рабочих дней, следующих за днем определения участников, прошедших отбор, размещает на официальном сайте Министерства и на едином портале (при наличии технической возможности) информацию о результатах рассмотрения заявок, содержащую следующие сведения: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дату, время и место проведения рассмотрения заявок;</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информацию об участниках отбора, заявки которых были рассмотрены;</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наименование получателей субсидии, с которыми заключается соглашение, и размер предоставляемой ему субсидии.</w:t>
      </w:r>
    </w:p>
    <w:p w:rsidR="00660214" w:rsidRPr="00653968" w:rsidRDefault="00660214">
      <w:pPr>
        <w:pStyle w:val="ConsPlusNormal"/>
        <w:spacing w:before="220"/>
        <w:ind w:firstLine="540"/>
        <w:jc w:val="both"/>
        <w:rPr>
          <w:rFonts w:ascii="Times New Roman" w:hAnsi="Times New Roman" w:cs="Times New Roman"/>
          <w:sz w:val="28"/>
          <w:szCs w:val="28"/>
        </w:rPr>
      </w:pPr>
      <w:hyperlink r:id="rId71">
        <w:r w:rsidRPr="00653968">
          <w:rPr>
            <w:rFonts w:ascii="Times New Roman" w:hAnsi="Times New Roman" w:cs="Times New Roman"/>
            <w:color w:val="0000FF"/>
            <w:sz w:val="28"/>
            <w:szCs w:val="28"/>
          </w:rPr>
          <w:t>2.5</w:t>
        </w:r>
      </w:hyperlink>
      <w:r w:rsidRPr="00653968">
        <w:rPr>
          <w:rFonts w:ascii="Times New Roman" w:hAnsi="Times New Roman" w:cs="Times New Roman"/>
          <w:sz w:val="28"/>
          <w:szCs w:val="28"/>
        </w:rPr>
        <w:t xml:space="preserve">. Участник отбора вправе изменить или отозвать свою заявку до принятия Министерством соответствующего решения, указанного в </w:t>
      </w:r>
      <w:hyperlink w:anchor="P705">
        <w:r w:rsidRPr="00653968">
          <w:rPr>
            <w:rFonts w:ascii="Times New Roman" w:hAnsi="Times New Roman" w:cs="Times New Roman"/>
            <w:color w:val="0000FF"/>
            <w:sz w:val="28"/>
            <w:szCs w:val="28"/>
          </w:rPr>
          <w:t>подпунктах 4</w:t>
        </w:r>
      </w:hyperlink>
      <w:r w:rsidRPr="00653968">
        <w:rPr>
          <w:rFonts w:ascii="Times New Roman" w:hAnsi="Times New Roman" w:cs="Times New Roman"/>
          <w:sz w:val="28"/>
          <w:szCs w:val="28"/>
        </w:rPr>
        <w:t xml:space="preserve"> - </w:t>
      </w:r>
      <w:hyperlink w:anchor="P709">
        <w:r w:rsidRPr="00653968">
          <w:rPr>
            <w:rFonts w:ascii="Times New Roman" w:hAnsi="Times New Roman" w:cs="Times New Roman"/>
            <w:color w:val="0000FF"/>
            <w:sz w:val="28"/>
            <w:szCs w:val="28"/>
          </w:rPr>
          <w:t>5 пункта 2.4</w:t>
        </w:r>
      </w:hyperlink>
      <w:r w:rsidRPr="00653968">
        <w:rPr>
          <w:rFonts w:ascii="Times New Roman" w:hAnsi="Times New Roman" w:cs="Times New Roman"/>
          <w:sz w:val="28"/>
          <w:szCs w:val="28"/>
        </w:rPr>
        <w:t xml:space="preserve"> настоящего Порядка, путем подачи заявления. Заявление представляется в Министерство на бумажном носителе в одном экземпляре нарочным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 лица, индивидуального предпринимателя.</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72">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rsidP="00653968">
      <w:pPr>
        <w:pStyle w:val="ConsPlusNormal"/>
        <w:ind w:firstLine="539"/>
        <w:jc w:val="both"/>
        <w:rPr>
          <w:rFonts w:ascii="Times New Roman" w:hAnsi="Times New Roman" w:cs="Times New Roman"/>
          <w:sz w:val="28"/>
          <w:szCs w:val="28"/>
        </w:rPr>
      </w:pPr>
      <w:hyperlink r:id="rId73">
        <w:r w:rsidRPr="00653968">
          <w:rPr>
            <w:rFonts w:ascii="Times New Roman" w:hAnsi="Times New Roman" w:cs="Times New Roman"/>
            <w:color w:val="0000FF"/>
            <w:sz w:val="28"/>
            <w:szCs w:val="28"/>
          </w:rPr>
          <w:t>2.6</w:t>
        </w:r>
      </w:hyperlink>
      <w:r w:rsidRPr="00653968">
        <w:rPr>
          <w:rFonts w:ascii="Times New Roman" w:hAnsi="Times New Roman" w:cs="Times New Roman"/>
          <w:sz w:val="28"/>
          <w:szCs w:val="28"/>
        </w:rPr>
        <w:t>. Участник вправе обратиться в Министерство за консультацией о разъяснении ему положений объявления о проведении отбора по номеру телефона, указанному в объявлении о проведении отбора. Министерство дает данные разъяснения в устной форме.</w:t>
      </w:r>
    </w:p>
    <w:p w:rsidR="00660214" w:rsidRPr="00653968" w:rsidRDefault="00660214">
      <w:pPr>
        <w:pStyle w:val="ConsPlusNormal"/>
        <w:spacing w:before="220"/>
        <w:ind w:firstLine="540"/>
        <w:jc w:val="both"/>
        <w:rPr>
          <w:rFonts w:ascii="Times New Roman" w:hAnsi="Times New Roman" w:cs="Times New Roman"/>
          <w:sz w:val="28"/>
          <w:szCs w:val="28"/>
        </w:rPr>
      </w:pPr>
      <w:hyperlink r:id="rId74">
        <w:r w:rsidRPr="00653968">
          <w:rPr>
            <w:rFonts w:ascii="Times New Roman" w:hAnsi="Times New Roman" w:cs="Times New Roman"/>
            <w:color w:val="0000FF"/>
            <w:sz w:val="28"/>
            <w:szCs w:val="28"/>
          </w:rPr>
          <w:t>2.7</w:t>
        </w:r>
      </w:hyperlink>
      <w:r w:rsidRPr="00653968">
        <w:rPr>
          <w:rFonts w:ascii="Times New Roman" w:hAnsi="Times New Roman" w:cs="Times New Roman"/>
          <w:sz w:val="28"/>
          <w:szCs w:val="28"/>
        </w:rPr>
        <w:t xml:space="preserve">. В случае наличия нераспределенных лимитов бюджетных обязательств, доведенных до Министерства на цель, указанную в </w:t>
      </w:r>
      <w:hyperlink w:anchor="P582">
        <w:r w:rsidRPr="00653968">
          <w:rPr>
            <w:rFonts w:ascii="Times New Roman" w:hAnsi="Times New Roman" w:cs="Times New Roman"/>
            <w:color w:val="0000FF"/>
            <w:sz w:val="28"/>
            <w:szCs w:val="28"/>
          </w:rPr>
          <w:t>пункте 1.5</w:t>
        </w:r>
      </w:hyperlink>
      <w:r w:rsidRPr="00653968">
        <w:rPr>
          <w:rFonts w:ascii="Times New Roman" w:hAnsi="Times New Roman" w:cs="Times New Roman"/>
          <w:sz w:val="28"/>
          <w:szCs w:val="28"/>
        </w:rPr>
        <w:t xml:space="preserve"> настоящего Порядка, Министерство вправе проводить в течение года дополнительные отборы в соответствии с требованиями, установленными настоящим Порядком.</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Title"/>
        <w:jc w:val="center"/>
        <w:outlineLvl w:val="1"/>
        <w:rPr>
          <w:rFonts w:ascii="Times New Roman" w:hAnsi="Times New Roman" w:cs="Times New Roman"/>
          <w:sz w:val="28"/>
          <w:szCs w:val="28"/>
        </w:rPr>
      </w:pPr>
      <w:r w:rsidRPr="00653968">
        <w:rPr>
          <w:rFonts w:ascii="Times New Roman" w:hAnsi="Times New Roman" w:cs="Times New Roman"/>
          <w:sz w:val="28"/>
          <w:szCs w:val="28"/>
        </w:rPr>
        <w:t>3. УСЛОВИЯ И ПОРЯДОК ПРЕДОСТАВЛЕНИЯ СУБСИДИЙ</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3.1. Условиями предоставления субсидий являются: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 наличие заключенного между Министерством и сельскохозяйственным товаропроизводителем соглашения;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2) признание сельскохозяйственного товаропроизводителя прошедшим отбор.</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3.2. Предоставление субсидий осуществляется в соответствии с соглашением, заключаемым между Министерством и сельскохозяйственным товаропроизводителем по типовой форме, утвержденной Министерством финансов Российской Федерации,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75">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соглашении предусматриваются:</w:t>
      </w:r>
    </w:p>
    <w:p w:rsidR="00660214" w:rsidRPr="00653968" w:rsidRDefault="00660214" w:rsidP="00653968">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целевое назначение и условия предоставления субсидий;</w:t>
      </w:r>
    </w:p>
    <w:p w:rsidR="00660214" w:rsidRPr="00653968" w:rsidRDefault="00660214" w:rsidP="00653968">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права и обязательства сторон, включая обязательство сельскохозяйственного товаропроизводителя представлять в Министерство отчетность по формам, утвержденным Министерством сельского хозяйства Российской Федерации и Министерством;</w:t>
      </w:r>
    </w:p>
    <w:p w:rsidR="00660214" w:rsidRPr="00653968" w:rsidRDefault="00660214" w:rsidP="00653968">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значения результатов предоставления субсидий;</w:t>
      </w:r>
    </w:p>
    <w:p w:rsidR="00660214" w:rsidRPr="00653968" w:rsidRDefault="00660214" w:rsidP="00653968">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76">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 xml:space="preserve">, от 30.12.2022 </w:t>
      </w:r>
      <w:hyperlink r:id="rId77">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rsidP="00653968">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порядок, сроки и формы представления отчетности о достижении значений результатов предоставления субсидий и показателей, необходимых для достижения результатов предоставления субсидий;</w:t>
      </w:r>
    </w:p>
    <w:p w:rsidR="00660214" w:rsidRPr="00653968" w:rsidRDefault="00660214" w:rsidP="00653968">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78">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rsidP="00653968">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ответственность сторон за нарушение условий соглашения и настоящего Порядка;</w:t>
      </w:r>
    </w:p>
    <w:p w:rsidR="00660214" w:rsidRPr="00653968" w:rsidRDefault="00660214" w:rsidP="00653968">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согласие сельскохозяйственного товаропроизводителя на осуществление Министерством проверки соблюдения им порядка и условий предоставления субсидий, в том числе в части достижения результатов предоставления субсидии и показателей, необходимых для достижения результатов предоставления субсидии, а также согласие на осуществление уполномоченными органами государственного финансового контроля проверок в соответствии со </w:t>
      </w:r>
      <w:hyperlink r:id="rId79">
        <w:r w:rsidRPr="00653968">
          <w:rPr>
            <w:rFonts w:ascii="Times New Roman" w:hAnsi="Times New Roman" w:cs="Times New Roman"/>
            <w:color w:val="0000FF"/>
            <w:sz w:val="28"/>
            <w:szCs w:val="28"/>
          </w:rPr>
          <w:t>статьями 268.1</w:t>
        </w:r>
      </w:hyperlink>
      <w:r w:rsidRPr="00653968">
        <w:rPr>
          <w:rFonts w:ascii="Times New Roman" w:hAnsi="Times New Roman" w:cs="Times New Roman"/>
          <w:sz w:val="28"/>
          <w:szCs w:val="28"/>
        </w:rPr>
        <w:t xml:space="preserve"> и </w:t>
      </w:r>
      <w:hyperlink r:id="rId80">
        <w:r w:rsidRPr="00653968">
          <w:rPr>
            <w:rFonts w:ascii="Times New Roman" w:hAnsi="Times New Roman" w:cs="Times New Roman"/>
            <w:color w:val="0000FF"/>
            <w:sz w:val="28"/>
            <w:szCs w:val="28"/>
          </w:rPr>
          <w:t>269.2</w:t>
        </w:r>
      </w:hyperlink>
      <w:r w:rsidRPr="00653968">
        <w:rPr>
          <w:rFonts w:ascii="Times New Roman" w:hAnsi="Times New Roman" w:cs="Times New Roman"/>
          <w:sz w:val="28"/>
          <w:szCs w:val="28"/>
        </w:rPr>
        <w:t xml:space="preserve"> Бюджетного кодекса Российской Федерации;</w:t>
      </w:r>
    </w:p>
    <w:p w:rsidR="00660214" w:rsidRPr="00653968" w:rsidRDefault="00660214" w:rsidP="00653968">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81">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срок действия соглашения;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требование о согласовании новых условий соглашения или о расторжении соглашения при </w:t>
      </w:r>
      <w:proofErr w:type="spellStart"/>
      <w:r w:rsidRPr="00653968">
        <w:rPr>
          <w:rFonts w:ascii="Times New Roman" w:hAnsi="Times New Roman" w:cs="Times New Roman"/>
          <w:sz w:val="28"/>
          <w:szCs w:val="28"/>
        </w:rPr>
        <w:t>недостижении</w:t>
      </w:r>
      <w:proofErr w:type="spellEnd"/>
      <w:r w:rsidRPr="00653968">
        <w:rPr>
          <w:rFonts w:ascii="Times New Roman" w:hAnsi="Times New Roman" w:cs="Times New Roman"/>
          <w:sz w:val="28"/>
          <w:szCs w:val="28"/>
        </w:rPr>
        <w:t xml:space="preserve"> согласия по новым условиям в случае уменьшения Министерству ранее доведенных лимитов бюджетных обязательств, указанных в </w:t>
      </w:r>
      <w:hyperlink w:anchor="P580">
        <w:r w:rsidRPr="00653968">
          <w:rPr>
            <w:rFonts w:ascii="Times New Roman" w:hAnsi="Times New Roman" w:cs="Times New Roman"/>
            <w:color w:val="0000FF"/>
            <w:sz w:val="28"/>
            <w:szCs w:val="28"/>
          </w:rPr>
          <w:t>пункте 1.3</w:t>
        </w:r>
      </w:hyperlink>
      <w:r w:rsidRPr="00653968">
        <w:rPr>
          <w:rFonts w:ascii="Times New Roman" w:hAnsi="Times New Roman" w:cs="Times New Roman"/>
          <w:sz w:val="28"/>
          <w:szCs w:val="28"/>
        </w:rPr>
        <w:t xml:space="preserve"> настоящего Порядка, приводящего к невозможности предоставления субсидий в размере, определенном в соглашении.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Министерство имеет право устанавливать в соглашении порядок, сроки и формы дополнительной отчетности, представляемой сельскохозяйственным товаропроизводителем.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субсидии из федерального бюджета,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660214" w:rsidRPr="00653968" w:rsidRDefault="00660214">
      <w:pPr>
        <w:pStyle w:val="ConsPlusNormal"/>
        <w:spacing w:before="220"/>
        <w:ind w:firstLine="540"/>
        <w:jc w:val="both"/>
        <w:rPr>
          <w:rFonts w:ascii="Times New Roman" w:hAnsi="Times New Roman" w:cs="Times New Roman"/>
          <w:sz w:val="28"/>
          <w:szCs w:val="28"/>
        </w:rPr>
      </w:pPr>
      <w:bookmarkStart w:id="23" w:name="P753"/>
      <w:bookmarkEnd w:id="23"/>
      <w:r w:rsidRPr="00653968">
        <w:rPr>
          <w:rFonts w:ascii="Times New Roman" w:hAnsi="Times New Roman" w:cs="Times New Roman"/>
          <w:sz w:val="28"/>
          <w:szCs w:val="28"/>
        </w:rPr>
        <w:t>3.3. Сельскохозяйственный товаропроизводитель, признанный прошедшим отбор, представляет в Министерство не позднее 5 рабочих дней с даты размещения на официальном сайте Министерства и на едином портале (при наличии технической возможности) информации о результатах рассмотрения заявок заявление на получение субсидий (далее - заявление) по форме, утверждаемой Министерством, подписанное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 лица, индивидуального предпринимателя.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3.4. Министерство:</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 регистрирует заявление в день поступления в порядке очередности в журнале регистрации заявлений, который должен быть пронумерован, прошнурован и скреплен печатью Министерства;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2) в течение 3 рабочих дней со дня регистрации заявления рассматривает его с учетом сведений, содержащихся в документах, указанных в </w:t>
      </w:r>
      <w:hyperlink w:anchor="P680">
        <w:r w:rsidRPr="00653968">
          <w:rPr>
            <w:rFonts w:ascii="Times New Roman" w:hAnsi="Times New Roman" w:cs="Times New Roman"/>
            <w:color w:val="0000FF"/>
            <w:sz w:val="28"/>
            <w:szCs w:val="28"/>
          </w:rPr>
          <w:t>подпунктах 3</w:t>
        </w:r>
      </w:hyperlink>
      <w:r w:rsidRPr="00653968">
        <w:rPr>
          <w:rFonts w:ascii="Times New Roman" w:hAnsi="Times New Roman" w:cs="Times New Roman"/>
          <w:sz w:val="28"/>
          <w:szCs w:val="28"/>
        </w:rPr>
        <w:t xml:space="preserve"> - </w:t>
      </w:r>
      <w:hyperlink w:anchor="P686">
        <w:r w:rsidRPr="00653968">
          <w:rPr>
            <w:rFonts w:ascii="Times New Roman" w:hAnsi="Times New Roman" w:cs="Times New Roman"/>
            <w:color w:val="0000FF"/>
            <w:sz w:val="28"/>
            <w:szCs w:val="28"/>
          </w:rPr>
          <w:t>7 пункта 2.3</w:t>
        </w:r>
      </w:hyperlink>
      <w:r w:rsidRPr="00653968">
        <w:rPr>
          <w:rFonts w:ascii="Times New Roman" w:hAnsi="Times New Roman" w:cs="Times New Roman"/>
          <w:sz w:val="28"/>
          <w:szCs w:val="28"/>
        </w:rPr>
        <w:t xml:space="preserve"> настоящего Порядка, и принимает решение о предоставлении субсидий или об отказе в их предоставлении.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82">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53968" w:rsidRDefault="00653968">
      <w:pPr>
        <w:pStyle w:val="ConsPlusNormal"/>
        <w:spacing w:before="220"/>
        <w:ind w:firstLine="540"/>
        <w:jc w:val="both"/>
        <w:rPr>
          <w:rFonts w:ascii="Times New Roman" w:hAnsi="Times New Roman" w:cs="Times New Roman"/>
          <w:sz w:val="28"/>
          <w:szCs w:val="28"/>
        </w:rPr>
      </w:pP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Результат принятого решения утверждается приказом Министерства (далее - приказ о предоставлении субсидии или об отказе в ее предоставлении) в течение 2 рабочих дней со дня принятия такого решения;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3) в случае принятия решения об отказе в предоставлении субсидии в течение 2 рабочих дней со дня принятия такого решения сельскохозяйственному товаропроизводителю направляется уведомление об отказе в предоставлении субсидии с указанием одной или нескольких причин:</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несоответствие представленного заявления требованиям, определенным </w:t>
      </w:r>
      <w:hyperlink w:anchor="P753">
        <w:r w:rsidRPr="00653968">
          <w:rPr>
            <w:rFonts w:ascii="Times New Roman" w:hAnsi="Times New Roman" w:cs="Times New Roman"/>
            <w:color w:val="0000FF"/>
            <w:sz w:val="28"/>
            <w:szCs w:val="28"/>
          </w:rPr>
          <w:t>пунктом 3.3</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установление факта недостоверности представленной сельскохозяйственным товаропроизводителям информации;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представление сельскохозяйственным товаропроизводителем заявления после истечения срока, установленного </w:t>
      </w:r>
      <w:hyperlink w:anchor="P753">
        <w:r w:rsidRPr="00653968">
          <w:rPr>
            <w:rFonts w:ascii="Times New Roman" w:hAnsi="Times New Roman" w:cs="Times New Roman"/>
            <w:color w:val="0000FF"/>
            <w:sz w:val="28"/>
            <w:szCs w:val="28"/>
          </w:rPr>
          <w:t>пунктом 3.3</w:t>
        </w:r>
      </w:hyperlink>
      <w:r w:rsidRPr="00653968">
        <w:rPr>
          <w:rFonts w:ascii="Times New Roman" w:hAnsi="Times New Roman" w:cs="Times New Roman"/>
          <w:sz w:val="28"/>
          <w:szCs w:val="28"/>
        </w:rPr>
        <w:t>. настоящего Порядка.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Уведомление об отказе в предоставлении субсидии направляется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нарочным сельскохозяйственному товаропроизводителю или его уполномоченному лицу;</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4) в случае принятия решения о предоставлении субсидии в течение 2 рабочих дней со дня принятия такого решения направляет сельскохозяйственному товаропроизводителю уведомление о предоставлении субсидии. Уведомление о предоставлении субсидии направляется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нарочным сельскохозяйственному товаропроизводителю или его уполномоченному лицу;</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5) на основании заключенного соглашения и документов, указанных в </w:t>
      </w:r>
      <w:hyperlink w:anchor="P675">
        <w:r w:rsidRPr="00653968">
          <w:rPr>
            <w:rFonts w:ascii="Times New Roman" w:hAnsi="Times New Roman" w:cs="Times New Roman"/>
            <w:color w:val="0000FF"/>
            <w:sz w:val="28"/>
            <w:szCs w:val="28"/>
          </w:rPr>
          <w:t>пункте 2.3</w:t>
        </w:r>
      </w:hyperlink>
      <w:r w:rsidRPr="00653968">
        <w:rPr>
          <w:rFonts w:ascii="Times New Roman" w:hAnsi="Times New Roman" w:cs="Times New Roman"/>
          <w:sz w:val="28"/>
          <w:szCs w:val="28"/>
        </w:rPr>
        <w:t xml:space="preserve"> настоящего Порядка, составляет платежные поручения и представляет их в Министерство финансов Республики Башкортостан.</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83">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bookmarkStart w:id="24" w:name="P767"/>
      <w:bookmarkEnd w:id="24"/>
      <w:r w:rsidRPr="00653968">
        <w:rPr>
          <w:rFonts w:ascii="Times New Roman" w:hAnsi="Times New Roman" w:cs="Times New Roman"/>
          <w:sz w:val="28"/>
          <w:szCs w:val="28"/>
        </w:rPr>
        <w:t>3.5. Субсидии предоставляются заявителям в порядке очередности, определяемой датой поступления (датой и временем регистрации) заявки (преимущество имеет предложение, зарегистрированное ранее остальных). Размер субсидии, предоставляемой заявителю (W), рассчитывается по формуле:</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84">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W = П x K (%),</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где:</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 - страховая премия по договору страхования, рубли;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K - процент от страховой премии, начисленной по договору сельскохозяйственного страхования в соответствии с </w:t>
      </w:r>
      <w:hyperlink r:id="rId85">
        <w:r w:rsidRPr="00653968">
          <w:rPr>
            <w:rFonts w:ascii="Times New Roman" w:hAnsi="Times New Roman" w:cs="Times New Roman"/>
            <w:color w:val="0000FF"/>
            <w:sz w:val="28"/>
            <w:szCs w:val="28"/>
          </w:rPr>
          <w:t>пунктом 3 статьи 3</w:t>
        </w:r>
      </w:hyperlink>
      <w:r w:rsidRPr="00653968">
        <w:rPr>
          <w:rFonts w:ascii="Times New Roman" w:hAnsi="Times New Roman" w:cs="Times New Roman"/>
          <w:sz w:val="28"/>
          <w:szCs w:val="28"/>
        </w:rPr>
        <w:t xml:space="preserve"> Федерального закона.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3.6. Субсидии перечисляются единовременно не позднее 10 рабочих дней, следующих за днем утверждения Министерством приказа о предоставлении субсидии или об отказе в ее предоставлении.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Перечисление субсидий осуществляется с лицевого счета Министерства, открытого в Министерстве финансов Республики Башкортостан, на расчетные счета страховых организаций, открытые в кредитных организациях на основании заявления сельскохозяйственного товаропроизводителя в соответствии с </w:t>
      </w:r>
      <w:hyperlink r:id="rId86">
        <w:r w:rsidRPr="00653968">
          <w:rPr>
            <w:rFonts w:ascii="Times New Roman" w:hAnsi="Times New Roman" w:cs="Times New Roman"/>
            <w:color w:val="0000FF"/>
            <w:sz w:val="28"/>
            <w:szCs w:val="28"/>
          </w:rPr>
          <w:t>пунктом 3 статьи 3</w:t>
        </w:r>
      </w:hyperlink>
      <w:r w:rsidRPr="00653968">
        <w:rPr>
          <w:rFonts w:ascii="Times New Roman" w:hAnsi="Times New Roman" w:cs="Times New Roman"/>
          <w:sz w:val="28"/>
          <w:szCs w:val="28"/>
        </w:rPr>
        <w:t xml:space="preserve"> Федерального закона, в установленном для исполнения бюджета Республики Башкортостан порядке.</w:t>
      </w:r>
    </w:p>
    <w:p w:rsidR="00660214" w:rsidRPr="00653968" w:rsidRDefault="00660214">
      <w:pPr>
        <w:pStyle w:val="ConsPlusNormal"/>
        <w:spacing w:before="220"/>
        <w:ind w:firstLine="540"/>
        <w:jc w:val="both"/>
        <w:rPr>
          <w:rFonts w:ascii="Times New Roman" w:hAnsi="Times New Roman" w:cs="Times New Roman"/>
          <w:sz w:val="28"/>
          <w:szCs w:val="28"/>
        </w:rPr>
      </w:pPr>
      <w:bookmarkStart w:id="25" w:name="P777"/>
      <w:bookmarkEnd w:id="25"/>
      <w:r w:rsidRPr="00653968">
        <w:rPr>
          <w:rFonts w:ascii="Times New Roman" w:hAnsi="Times New Roman" w:cs="Times New Roman"/>
          <w:sz w:val="28"/>
          <w:szCs w:val="28"/>
        </w:rPr>
        <w:t>3.7. Результатами предоставления субсидий являются: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1) доля застрахованной посевной (посадочной) площади сельскохозяйственных культур в общей посевной (посадочной) площади данных сельскохозяйственных культур (проценты);</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2) доля застрахованного поголовья сельскохозяйственных животных (количества пчелосемей) в общем поголовье данных видов сельскохозяйственных животных (проценты);</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3) доля застрахованного объема производства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в общем объеме производства данных объектов товарной </w:t>
      </w:r>
      <w:proofErr w:type="spellStart"/>
      <w:r w:rsidRPr="00653968">
        <w:rPr>
          <w:rFonts w:ascii="Times New Roman" w:hAnsi="Times New Roman" w:cs="Times New Roman"/>
          <w:sz w:val="28"/>
          <w:szCs w:val="28"/>
        </w:rPr>
        <w:t>аквакультуры</w:t>
      </w:r>
      <w:proofErr w:type="spellEnd"/>
      <w:r w:rsidRPr="00653968">
        <w:rPr>
          <w:rFonts w:ascii="Times New Roman" w:hAnsi="Times New Roman" w:cs="Times New Roman"/>
          <w:sz w:val="28"/>
          <w:szCs w:val="28"/>
        </w:rPr>
        <w:t xml:space="preserve"> (товарного рыбоводства) (проценты).</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3.8. Исключен. - </w:t>
      </w:r>
      <w:hyperlink r:id="rId87">
        <w:r w:rsidRPr="00653968">
          <w:rPr>
            <w:rFonts w:ascii="Times New Roman" w:hAnsi="Times New Roman" w:cs="Times New Roman"/>
            <w:color w:val="0000FF"/>
            <w:sz w:val="28"/>
            <w:szCs w:val="28"/>
          </w:rPr>
          <w:t>Постановление</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hyperlink r:id="rId88">
        <w:r w:rsidRPr="00653968">
          <w:rPr>
            <w:rFonts w:ascii="Times New Roman" w:hAnsi="Times New Roman" w:cs="Times New Roman"/>
            <w:color w:val="0000FF"/>
            <w:sz w:val="28"/>
            <w:szCs w:val="28"/>
          </w:rPr>
          <w:t>3.8</w:t>
        </w:r>
      </w:hyperlink>
      <w:r w:rsidRPr="00653968">
        <w:rPr>
          <w:rFonts w:ascii="Times New Roman" w:hAnsi="Times New Roman" w:cs="Times New Roman"/>
          <w:sz w:val="28"/>
          <w:szCs w:val="28"/>
        </w:rPr>
        <w:t>. Министерство осуществляет информационное взаимодействие с Отделением - Национальным банком по Республике Башкортостан Уральского главного управления Центрального банка Российской Федерации, с Управлением Федеральной антимонопольной службы по Республике Башкортостан - по вопросам конкуренции на рынке сельскохозяйственного страхования; с Территориальным органом Федеральной службы государственной статистики по Республике Башкортостан - по вопросам статистической информации; с федеральным государственным бюджетным учреждением "Башкирское управление по гидрометеорологии и мониторингу окружающей среды" - по вопросам установления (уточнения) критериев опасных для производства сельскохозяйственной продукции природных явлений; со страховыми организациями, объединением страховщиков - по вопросам сельскохозяйственного страхования.</w:t>
      </w:r>
    </w:p>
    <w:p w:rsidR="00660214" w:rsidRPr="00653968" w:rsidRDefault="00660214">
      <w:pPr>
        <w:pStyle w:val="ConsPlusNormal"/>
        <w:jc w:val="center"/>
        <w:rPr>
          <w:rFonts w:ascii="Times New Roman" w:hAnsi="Times New Roman" w:cs="Times New Roman"/>
          <w:sz w:val="28"/>
          <w:szCs w:val="28"/>
        </w:rPr>
      </w:pPr>
    </w:p>
    <w:p w:rsidR="0074205A" w:rsidRDefault="0074205A">
      <w:pPr>
        <w:pStyle w:val="ConsPlusTitle"/>
        <w:jc w:val="center"/>
        <w:outlineLvl w:val="1"/>
        <w:rPr>
          <w:rFonts w:ascii="Times New Roman" w:hAnsi="Times New Roman" w:cs="Times New Roman"/>
          <w:sz w:val="28"/>
          <w:szCs w:val="28"/>
        </w:rPr>
      </w:pPr>
    </w:p>
    <w:p w:rsidR="00660214" w:rsidRPr="00653968" w:rsidRDefault="00660214">
      <w:pPr>
        <w:pStyle w:val="ConsPlusTitle"/>
        <w:jc w:val="center"/>
        <w:outlineLvl w:val="1"/>
        <w:rPr>
          <w:rFonts w:ascii="Times New Roman" w:hAnsi="Times New Roman" w:cs="Times New Roman"/>
          <w:sz w:val="28"/>
          <w:szCs w:val="28"/>
        </w:rPr>
      </w:pPr>
      <w:r w:rsidRPr="00653968">
        <w:rPr>
          <w:rFonts w:ascii="Times New Roman" w:hAnsi="Times New Roman" w:cs="Times New Roman"/>
          <w:sz w:val="28"/>
          <w:szCs w:val="28"/>
        </w:rPr>
        <w:lastRenderedPageBreak/>
        <w:t>4. ТРЕБОВАНИЯ К ОТЧЕТНОСТИ</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bookmarkStart w:id="26" w:name="P786"/>
      <w:bookmarkEnd w:id="26"/>
      <w:r w:rsidRPr="00653968">
        <w:rPr>
          <w:rFonts w:ascii="Times New Roman" w:hAnsi="Times New Roman" w:cs="Times New Roman"/>
          <w:sz w:val="28"/>
          <w:szCs w:val="28"/>
        </w:rPr>
        <w:t xml:space="preserve">4.1. Получатели субсидий представляют до 1 февраля года, следующего за годом предоставления субсидии, в Министерство отчеты о достижении значений результатов предоставления субсидий и показателей, необходимых для достижения значений результатов предоставления субсидий, о выполнении требования, предусмотренного </w:t>
      </w:r>
      <w:hyperlink w:anchor="P663">
        <w:r w:rsidRPr="00653968">
          <w:rPr>
            <w:rFonts w:ascii="Times New Roman" w:hAnsi="Times New Roman" w:cs="Times New Roman"/>
            <w:color w:val="0000FF"/>
            <w:sz w:val="28"/>
            <w:szCs w:val="28"/>
          </w:rPr>
          <w:t>подпунктом 2 пункта 2.2</w:t>
        </w:r>
      </w:hyperlink>
      <w:r w:rsidRPr="00653968">
        <w:rPr>
          <w:rFonts w:ascii="Times New Roman" w:hAnsi="Times New Roman" w:cs="Times New Roman"/>
          <w:sz w:val="28"/>
          <w:szCs w:val="28"/>
        </w:rPr>
        <w:t xml:space="preserve"> настоящего Порядка.</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89">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Формы и порядок представления указанной отчетности устанавливаются Министерством в соглашении.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4.2. Министерство имеет право устанавливать в соглашении дополнительные формы отчетности и сроки ее представления.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4.3. Ответственность за достоверность сведений в отчетах, представленных в соответствии с </w:t>
      </w:r>
      <w:hyperlink w:anchor="P786">
        <w:r w:rsidRPr="00653968">
          <w:rPr>
            <w:rFonts w:ascii="Times New Roman" w:hAnsi="Times New Roman" w:cs="Times New Roman"/>
            <w:color w:val="0000FF"/>
            <w:sz w:val="28"/>
            <w:szCs w:val="28"/>
          </w:rPr>
          <w:t>пунктом 4.1</w:t>
        </w:r>
      </w:hyperlink>
      <w:r w:rsidRPr="00653968">
        <w:rPr>
          <w:rFonts w:ascii="Times New Roman" w:hAnsi="Times New Roman" w:cs="Times New Roman"/>
          <w:sz w:val="28"/>
          <w:szCs w:val="28"/>
        </w:rPr>
        <w:t xml:space="preserve"> настоящего Порядка, возлагается на получателя субсидий.</w:t>
      </w:r>
    </w:p>
    <w:p w:rsidR="00660214" w:rsidRPr="00653968" w:rsidRDefault="00660214">
      <w:pPr>
        <w:pStyle w:val="ConsPlusNormal"/>
        <w:jc w:val="center"/>
        <w:rPr>
          <w:rFonts w:ascii="Times New Roman" w:hAnsi="Times New Roman" w:cs="Times New Roman"/>
          <w:sz w:val="28"/>
          <w:szCs w:val="28"/>
        </w:rPr>
      </w:pPr>
    </w:p>
    <w:p w:rsidR="00660214" w:rsidRPr="0074205A" w:rsidRDefault="00660214">
      <w:pPr>
        <w:pStyle w:val="ConsPlusTitle"/>
        <w:jc w:val="center"/>
        <w:outlineLvl w:val="1"/>
        <w:rPr>
          <w:rFonts w:ascii="Times New Roman" w:hAnsi="Times New Roman" w:cs="Times New Roman"/>
          <w:sz w:val="24"/>
          <w:szCs w:val="24"/>
        </w:rPr>
      </w:pPr>
      <w:r w:rsidRPr="0074205A">
        <w:rPr>
          <w:rFonts w:ascii="Times New Roman" w:hAnsi="Times New Roman" w:cs="Times New Roman"/>
          <w:sz w:val="24"/>
          <w:szCs w:val="24"/>
        </w:rPr>
        <w:t>5. ТРЕБОВАНИЯ К ОСУЩЕСТВЛЕНИЮ КОНТРОЛЯ (МОНИТОРИНГА)</w:t>
      </w:r>
    </w:p>
    <w:p w:rsidR="00660214" w:rsidRPr="0074205A" w:rsidRDefault="00660214">
      <w:pPr>
        <w:pStyle w:val="ConsPlusTitle"/>
        <w:jc w:val="center"/>
        <w:rPr>
          <w:rFonts w:ascii="Times New Roman" w:hAnsi="Times New Roman" w:cs="Times New Roman"/>
          <w:sz w:val="24"/>
          <w:szCs w:val="24"/>
        </w:rPr>
      </w:pPr>
      <w:r w:rsidRPr="0074205A">
        <w:rPr>
          <w:rFonts w:ascii="Times New Roman" w:hAnsi="Times New Roman" w:cs="Times New Roman"/>
          <w:sz w:val="24"/>
          <w:szCs w:val="24"/>
        </w:rPr>
        <w:t>ЗА СОБЛЮДЕНИЕМ УСЛОВИЙ И ПОРЯДКА ПРЕДОСТАВЛЕНИЯ СУБСИДИЙ</w:t>
      </w:r>
    </w:p>
    <w:p w:rsidR="00660214" w:rsidRPr="0074205A" w:rsidRDefault="00660214">
      <w:pPr>
        <w:pStyle w:val="ConsPlusTitle"/>
        <w:jc w:val="center"/>
        <w:rPr>
          <w:rFonts w:ascii="Times New Roman" w:hAnsi="Times New Roman" w:cs="Times New Roman"/>
          <w:sz w:val="24"/>
          <w:szCs w:val="24"/>
        </w:rPr>
      </w:pPr>
      <w:r w:rsidRPr="0074205A">
        <w:rPr>
          <w:rFonts w:ascii="Times New Roman" w:hAnsi="Times New Roman" w:cs="Times New Roman"/>
          <w:sz w:val="24"/>
          <w:szCs w:val="24"/>
        </w:rPr>
        <w:t>И ОТВЕТСТВЕННОСТЬ ЗА ИХ НАРУШЕНИЕ</w:t>
      </w:r>
    </w:p>
    <w:p w:rsidR="00660214" w:rsidRPr="00653968" w:rsidRDefault="00660214">
      <w:pPr>
        <w:pStyle w:val="ConsPlusNormal"/>
        <w:jc w:val="center"/>
        <w:rPr>
          <w:rFonts w:ascii="Times New Roman" w:hAnsi="Times New Roman" w:cs="Times New Roman"/>
          <w:sz w:val="28"/>
          <w:szCs w:val="28"/>
        </w:rPr>
      </w:pPr>
      <w:r w:rsidRPr="00653968">
        <w:rPr>
          <w:rFonts w:ascii="Times New Roman" w:hAnsi="Times New Roman" w:cs="Times New Roman"/>
          <w:sz w:val="28"/>
          <w:szCs w:val="28"/>
        </w:rPr>
        <w:t xml:space="preserve">(в ред. Постановлений Правительства РБ от 03.10.2022 </w:t>
      </w:r>
      <w:hyperlink r:id="rId90">
        <w:r w:rsidRPr="00653968">
          <w:rPr>
            <w:rFonts w:ascii="Times New Roman" w:hAnsi="Times New Roman" w:cs="Times New Roman"/>
            <w:color w:val="0000FF"/>
            <w:sz w:val="28"/>
            <w:szCs w:val="28"/>
          </w:rPr>
          <w:t>N 621</w:t>
        </w:r>
      </w:hyperlink>
      <w:r w:rsidRPr="00653968">
        <w:rPr>
          <w:rFonts w:ascii="Times New Roman" w:hAnsi="Times New Roman" w:cs="Times New Roman"/>
          <w:sz w:val="28"/>
          <w:szCs w:val="28"/>
        </w:rPr>
        <w:t>,</w:t>
      </w:r>
    </w:p>
    <w:p w:rsidR="00660214" w:rsidRPr="00653968" w:rsidRDefault="00660214">
      <w:pPr>
        <w:pStyle w:val="ConsPlusNormal"/>
        <w:jc w:val="center"/>
        <w:rPr>
          <w:rFonts w:ascii="Times New Roman" w:hAnsi="Times New Roman" w:cs="Times New Roman"/>
          <w:sz w:val="28"/>
          <w:szCs w:val="28"/>
        </w:rPr>
      </w:pPr>
      <w:r w:rsidRPr="00653968">
        <w:rPr>
          <w:rFonts w:ascii="Times New Roman" w:hAnsi="Times New Roman" w:cs="Times New Roman"/>
          <w:sz w:val="28"/>
          <w:szCs w:val="28"/>
        </w:rPr>
        <w:t xml:space="preserve">от 30.12.2022 </w:t>
      </w:r>
      <w:hyperlink r:id="rId91">
        <w:r w:rsidRPr="00653968">
          <w:rPr>
            <w:rFonts w:ascii="Times New Roman" w:hAnsi="Times New Roman" w:cs="Times New Roman"/>
            <w:color w:val="0000FF"/>
            <w:sz w:val="28"/>
            <w:szCs w:val="28"/>
          </w:rPr>
          <w:t>N 869</w:t>
        </w:r>
      </w:hyperlink>
      <w:r w:rsidRPr="00653968">
        <w:rPr>
          <w:rFonts w:ascii="Times New Roman" w:hAnsi="Times New Roman" w:cs="Times New Roman"/>
          <w:sz w:val="28"/>
          <w:szCs w:val="28"/>
        </w:rPr>
        <w:t>)</w:t>
      </w:r>
    </w:p>
    <w:p w:rsidR="00660214" w:rsidRPr="00653968" w:rsidRDefault="00660214">
      <w:pPr>
        <w:pStyle w:val="ConsPlusNormal"/>
        <w:jc w:val="center"/>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5.1. Министерство осуществляет проверки соблюдения получателями субсидий порядка и условий предоставления субсидий, в том числе в части достижения значений результата предоставления субсидий и показателя, необходимого для достижения результата предоставления субсидии, а также уполномоченные органы государственного финансового контроля осуществляют проверки в соответствии со </w:t>
      </w:r>
      <w:hyperlink r:id="rId92">
        <w:r w:rsidRPr="00653968">
          <w:rPr>
            <w:rFonts w:ascii="Times New Roman" w:hAnsi="Times New Roman" w:cs="Times New Roman"/>
            <w:color w:val="0000FF"/>
            <w:sz w:val="28"/>
            <w:szCs w:val="28"/>
          </w:rPr>
          <w:t>статьями 268.1</w:t>
        </w:r>
      </w:hyperlink>
      <w:r w:rsidRPr="00653968">
        <w:rPr>
          <w:rFonts w:ascii="Times New Roman" w:hAnsi="Times New Roman" w:cs="Times New Roman"/>
          <w:sz w:val="28"/>
          <w:szCs w:val="28"/>
        </w:rPr>
        <w:t xml:space="preserve"> и </w:t>
      </w:r>
      <w:hyperlink r:id="rId93">
        <w:r w:rsidRPr="00653968">
          <w:rPr>
            <w:rFonts w:ascii="Times New Roman" w:hAnsi="Times New Roman" w:cs="Times New Roman"/>
            <w:color w:val="0000FF"/>
            <w:sz w:val="28"/>
            <w:szCs w:val="28"/>
          </w:rPr>
          <w:t>269.2</w:t>
        </w:r>
      </w:hyperlink>
      <w:r w:rsidRPr="00653968">
        <w:rPr>
          <w:rFonts w:ascii="Times New Roman" w:hAnsi="Times New Roman" w:cs="Times New Roman"/>
          <w:sz w:val="28"/>
          <w:szCs w:val="28"/>
        </w:rPr>
        <w:t xml:space="preserve"> Бюджетного кодекса Российской Федерации.</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5.1 в ред. </w:t>
      </w:r>
      <w:hyperlink r:id="rId94">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5.2. Ответственность за достоверность сведений и подлинность документов, представленных в соответствии с </w:t>
      </w:r>
      <w:hyperlink w:anchor="P675">
        <w:r w:rsidRPr="00653968">
          <w:rPr>
            <w:rFonts w:ascii="Times New Roman" w:hAnsi="Times New Roman" w:cs="Times New Roman"/>
            <w:color w:val="0000FF"/>
            <w:sz w:val="28"/>
            <w:szCs w:val="28"/>
          </w:rPr>
          <w:t>пунктами 2.3</w:t>
        </w:r>
      </w:hyperlink>
      <w:r w:rsidRPr="00653968">
        <w:rPr>
          <w:rFonts w:ascii="Times New Roman" w:hAnsi="Times New Roman" w:cs="Times New Roman"/>
          <w:sz w:val="28"/>
          <w:szCs w:val="28"/>
        </w:rPr>
        <w:t xml:space="preserve"> и </w:t>
      </w:r>
      <w:hyperlink w:anchor="P786">
        <w:r w:rsidRPr="00653968">
          <w:rPr>
            <w:rFonts w:ascii="Times New Roman" w:hAnsi="Times New Roman" w:cs="Times New Roman"/>
            <w:color w:val="0000FF"/>
            <w:sz w:val="28"/>
            <w:szCs w:val="28"/>
          </w:rPr>
          <w:t>4.1</w:t>
        </w:r>
      </w:hyperlink>
      <w:r w:rsidRPr="00653968">
        <w:rPr>
          <w:rFonts w:ascii="Times New Roman" w:hAnsi="Times New Roman" w:cs="Times New Roman"/>
          <w:sz w:val="28"/>
          <w:szCs w:val="28"/>
        </w:rPr>
        <w:t xml:space="preserve"> настоящего Порядка (за исключением сведений и документов, которые были получены в порядке межведомственного информационного взаимодействия), возлагается на получателей субсидий.</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95">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03.10.2022 N 621)</w:t>
      </w:r>
    </w:p>
    <w:p w:rsidR="00660214" w:rsidRPr="00653968" w:rsidRDefault="00660214">
      <w:pPr>
        <w:pStyle w:val="ConsPlusNormal"/>
        <w:spacing w:before="220"/>
        <w:ind w:firstLine="540"/>
        <w:jc w:val="both"/>
        <w:rPr>
          <w:rFonts w:ascii="Times New Roman" w:hAnsi="Times New Roman" w:cs="Times New Roman"/>
          <w:sz w:val="28"/>
          <w:szCs w:val="28"/>
        </w:rPr>
      </w:pPr>
      <w:bookmarkStart w:id="27" w:name="P802"/>
      <w:bookmarkEnd w:id="27"/>
      <w:r w:rsidRPr="00653968">
        <w:rPr>
          <w:rFonts w:ascii="Times New Roman" w:hAnsi="Times New Roman" w:cs="Times New Roman"/>
          <w:sz w:val="28"/>
          <w:szCs w:val="28"/>
        </w:rPr>
        <w:t>5.3. Возврату в бюджет Республики Башкортостан подлежат субсидии в случаях:</w:t>
      </w:r>
    </w:p>
    <w:p w:rsidR="00660214" w:rsidRPr="00653968" w:rsidRDefault="00660214">
      <w:pPr>
        <w:pStyle w:val="ConsPlusNormal"/>
        <w:spacing w:before="220"/>
        <w:ind w:firstLine="540"/>
        <w:jc w:val="both"/>
        <w:rPr>
          <w:rFonts w:ascii="Times New Roman" w:hAnsi="Times New Roman" w:cs="Times New Roman"/>
          <w:sz w:val="28"/>
          <w:szCs w:val="28"/>
        </w:rPr>
      </w:pPr>
      <w:bookmarkStart w:id="28" w:name="P803"/>
      <w:bookmarkEnd w:id="28"/>
      <w:r w:rsidRPr="00653968">
        <w:rPr>
          <w:rFonts w:ascii="Times New Roman" w:hAnsi="Times New Roman" w:cs="Times New Roman"/>
          <w:sz w:val="28"/>
          <w:szCs w:val="28"/>
        </w:rPr>
        <w:t>1) нарушения получателями субсидий условий и требований, установленных настоящим Порядком, в том числе по фактам проверок, проведенных Министерством и уполномоченным органом государственного финансового контроля;</w:t>
      </w:r>
    </w:p>
    <w:p w:rsidR="00660214" w:rsidRPr="00653968" w:rsidRDefault="00660214">
      <w:pPr>
        <w:pStyle w:val="ConsPlusNormal"/>
        <w:spacing w:before="220"/>
        <w:ind w:firstLine="540"/>
        <w:jc w:val="both"/>
        <w:rPr>
          <w:rFonts w:ascii="Times New Roman" w:hAnsi="Times New Roman" w:cs="Times New Roman"/>
          <w:sz w:val="28"/>
          <w:szCs w:val="28"/>
        </w:rPr>
      </w:pPr>
      <w:bookmarkStart w:id="29" w:name="P804"/>
      <w:bookmarkEnd w:id="29"/>
      <w:r w:rsidRPr="00653968">
        <w:rPr>
          <w:rFonts w:ascii="Times New Roman" w:hAnsi="Times New Roman" w:cs="Times New Roman"/>
          <w:sz w:val="28"/>
          <w:szCs w:val="28"/>
        </w:rPr>
        <w:lastRenderedPageBreak/>
        <w:t xml:space="preserve">2) </w:t>
      </w:r>
      <w:proofErr w:type="spellStart"/>
      <w:r w:rsidRPr="00653968">
        <w:rPr>
          <w:rFonts w:ascii="Times New Roman" w:hAnsi="Times New Roman" w:cs="Times New Roman"/>
          <w:sz w:val="28"/>
          <w:szCs w:val="28"/>
        </w:rPr>
        <w:t>недостижения</w:t>
      </w:r>
      <w:proofErr w:type="spellEnd"/>
      <w:r w:rsidRPr="00653968">
        <w:rPr>
          <w:rFonts w:ascii="Times New Roman" w:hAnsi="Times New Roman" w:cs="Times New Roman"/>
          <w:sz w:val="28"/>
          <w:szCs w:val="28"/>
        </w:rPr>
        <w:t xml:space="preserve"> значений результатов предоставления субсидий.</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(в ред. </w:t>
      </w:r>
      <w:hyperlink r:id="rId96">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5.4. Возврат субсидий осуществляется в следующем порядке:</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решение о необходимости возврата выделенных бюджетных средств принимается Министерством в течение 30 календарных дней со дня окончания проведения указанной проверки;</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течение 10 рабочих дней со дня принятия Министерством решения о возврате выделенных бюджетных средств получателю субсидии направляется соответствующее письменное уведомление;</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получатель субсидии в течение 14 календарных дней со дня получения письменного уведомления обязан перечислить на лицевой счет Министерства сумму выделенных бюджетных средств;</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в случае отказа получателя субсидии от добровольного возврата указанных средств они взыскиваются в судебном порядке.</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5.5. В случае, предусмотренном </w:t>
      </w:r>
      <w:hyperlink w:anchor="P803">
        <w:r w:rsidRPr="00653968">
          <w:rPr>
            <w:rFonts w:ascii="Times New Roman" w:hAnsi="Times New Roman" w:cs="Times New Roman"/>
            <w:color w:val="0000FF"/>
            <w:sz w:val="28"/>
            <w:szCs w:val="28"/>
          </w:rPr>
          <w:t>подпунктом 1 пункта 5.3</w:t>
        </w:r>
      </w:hyperlink>
      <w:r w:rsidRPr="00653968">
        <w:rPr>
          <w:rFonts w:ascii="Times New Roman" w:hAnsi="Times New Roman" w:cs="Times New Roman"/>
          <w:sz w:val="28"/>
          <w:szCs w:val="28"/>
        </w:rPr>
        <w:t xml:space="preserve"> настоящего Порядка, средства подлежат возврату в объеме выявленных нарушений после получения Министерством акта проверки от органа государственного финансового контроля.</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5.5 в ред. </w:t>
      </w:r>
      <w:hyperlink r:id="rId97">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5.6. В случае, предусмотренном </w:t>
      </w:r>
      <w:hyperlink w:anchor="P804">
        <w:r w:rsidRPr="00653968">
          <w:rPr>
            <w:rFonts w:ascii="Times New Roman" w:hAnsi="Times New Roman" w:cs="Times New Roman"/>
            <w:color w:val="0000FF"/>
            <w:sz w:val="28"/>
            <w:szCs w:val="28"/>
          </w:rPr>
          <w:t>подпунктом 2 пункта 5.3</w:t>
        </w:r>
      </w:hyperlink>
      <w:r w:rsidRPr="00653968">
        <w:rPr>
          <w:rFonts w:ascii="Times New Roman" w:hAnsi="Times New Roman" w:cs="Times New Roman"/>
          <w:sz w:val="28"/>
          <w:szCs w:val="28"/>
        </w:rPr>
        <w:t xml:space="preserve"> настоящего Порядка, после представления сельскохозяйственным товаропроизводителем отчета о достижении значений результатов предоставления субсидий, полученные средства подлежат возврату в бюджет Республики Башкортостан.</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При </w:t>
      </w:r>
      <w:proofErr w:type="spellStart"/>
      <w:r w:rsidRPr="00653968">
        <w:rPr>
          <w:rFonts w:ascii="Times New Roman" w:hAnsi="Times New Roman" w:cs="Times New Roman"/>
          <w:sz w:val="28"/>
          <w:szCs w:val="28"/>
        </w:rPr>
        <w:t>недостижении</w:t>
      </w:r>
      <w:proofErr w:type="spellEnd"/>
      <w:r w:rsidRPr="00653968">
        <w:rPr>
          <w:rFonts w:ascii="Times New Roman" w:hAnsi="Times New Roman" w:cs="Times New Roman"/>
          <w:sz w:val="28"/>
          <w:szCs w:val="28"/>
        </w:rPr>
        <w:t xml:space="preserve"> значения результата предоставления субсидий объем средств, подлежащих возврату в бюджет Республики Башкортостан (</w:t>
      </w:r>
      <w:proofErr w:type="spellStart"/>
      <w:r w:rsidRPr="00653968">
        <w:rPr>
          <w:rFonts w:ascii="Times New Roman" w:hAnsi="Times New Roman" w:cs="Times New Roman"/>
          <w:sz w:val="28"/>
          <w:szCs w:val="28"/>
        </w:rPr>
        <w:t>V</w:t>
      </w:r>
      <w:r w:rsidRPr="00653968">
        <w:rPr>
          <w:rFonts w:ascii="Times New Roman" w:hAnsi="Times New Roman" w:cs="Times New Roman"/>
          <w:sz w:val="28"/>
          <w:szCs w:val="28"/>
          <w:vertAlign w:val="subscript"/>
        </w:rPr>
        <w:t>возврата</w:t>
      </w:r>
      <w:proofErr w:type="spellEnd"/>
      <w:r w:rsidRPr="00653968">
        <w:rPr>
          <w:rFonts w:ascii="Times New Roman" w:hAnsi="Times New Roman" w:cs="Times New Roman"/>
          <w:sz w:val="28"/>
          <w:szCs w:val="28"/>
        </w:rPr>
        <w:t>), рассчитывается по формуле:</w:t>
      </w:r>
    </w:p>
    <w:p w:rsidR="00660214" w:rsidRPr="00653968" w:rsidRDefault="00660214">
      <w:pPr>
        <w:pStyle w:val="ConsPlusNormal"/>
        <w:jc w:val="both"/>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proofErr w:type="spellStart"/>
      <w:r w:rsidRPr="00653968">
        <w:rPr>
          <w:rFonts w:ascii="Times New Roman" w:hAnsi="Times New Roman" w:cs="Times New Roman"/>
          <w:sz w:val="28"/>
          <w:szCs w:val="28"/>
        </w:rPr>
        <w:t>V</w:t>
      </w:r>
      <w:r w:rsidRPr="00653968">
        <w:rPr>
          <w:rFonts w:ascii="Times New Roman" w:hAnsi="Times New Roman" w:cs="Times New Roman"/>
          <w:sz w:val="28"/>
          <w:szCs w:val="28"/>
          <w:vertAlign w:val="subscript"/>
        </w:rPr>
        <w:t>возврата</w:t>
      </w:r>
      <w:proofErr w:type="spellEnd"/>
      <w:r w:rsidRPr="00653968">
        <w:rPr>
          <w:rFonts w:ascii="Times New Roman" w:hAnsi="Times New Roman" w:cs="Times New Roman"/>
          <w:sz w:val="28"/>
          <w:szCs w:val="28"/>
        </w:rPr>
        <w:t xml:space="preserve"> = (</w:t>
      </w:r>
      <w:proofErr w:type="spellStart"/>
      <w:r w:rsidRPr="00653968">
        <w:rPr>
          <w:rFonts w:ascii="Times New Roman" w:hAnsi="Times New Roman" w:cs="Times New Roman"/>
          <w:sz w:val="28"/>
          <w:szCs w:val="28"/>
        </w:rPr>
        <w:t>S</w:t>
      </w:r>
      <w:r w:rsidRPr="00653968">
        <w:rPr>
          <w:rFonts w:ascii="Times New Roman" w:hAnsi="Times New Roman" w:cs="Times New Roman"/>
          <w:sz w:val="28"/>
          <w:szCs w:val="28"/>
          <w:vertAlign w:val="subscript"/>
        </w:rPr>
        <w:t>субсидий</w:t>
      </w:r>
      <w:proofErr w:type="spellEnd"/>
      <w:r w:rsidRPr="00653968">
        <w:rPr>
          <w:rFonts w:ascii="Times New Roman" w:hAnsi="Times New Roman" w:cs="Times New Roman"/>
          <w:sz w:val="28"/>
          <w:szCs w:val="28"/>
        </w:rPr>
        <w:t xml:space="preserve"> x D),</w:t>
      </w:r>
    </w:p>
    <w:p w:rsidR="00660214" w:rsidRPr="00653968" w:rsidRDefault="00660214">
      <w:pPr>
        <w:pStyle w:val="ConsPlusNormal"/>
        <w:jc w:val="both"/>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где:</w:t>
      </w:r>
    </w:p>
    <w:p w:rsidR="00660214" w:rsidRPr="00653968" w:rsidRDefault="00660214">
      <w:pPr>
        <w:pStyle w:val="ConsPlusNormal"/>
        <w:spacing w:before="220"/>
        <w:ind w:firstLine="540"/>
        <w:jc w:val="both"/>
        <w:rPr>
          <w:rFonts w:ascii="Times New Roman" w:hAnsi="Times New Roman" w:cs="Times New Roman"/>
          <w:sz w:val="28"/>
          <w:szCs w:val="28"/>
        </w:rPr>
      </w:pPr>
      <w:proofErr w:type="spellStart"/>
      <w:r w:rsidRPr="00653968">
        <w:rPr>
          <w:rFonts w:ascii="Times New Roman" w:hAnsi="Times New Roman" w:cs="Times New Roman"/>
          <w:sz w:val="28"/>
          <w:szCs w:val="28"/>
        </w:rPr>
        <w:t>S</w:t>
      </w:r>
      <w:r w:rsidRPr="00653968">
        <w:rPr>
          <w:rFonts w:ascii="Times New Roman" w:hAnsi="Times New Roman" w:cs="Times New Roman"/>
          <w:sz w:val="28"/>
          <w:szCs w:val="28"/>
          <w:vertAlign w:val="subscript"/>
        </w:rPr>
        <w:t>субсидий</w:t>
      </w:r>
      <w:proofErr w:type="spellEnd"/>
      <w:r w:rsidRPr="00653968">
        <w:rPr>
          <w:rFonts w:ascii="Times New Roman" w:hAnsi="Times New Roman" w:cs="Times New Roman"/>
          <w:sz w:val="28"/>
          <w:szCs w:val="28"/>
        </w:rPr>
        <w:t xml:space="preserve"> - сумма субсидии, предоставленной сельскохозяйственному товаропроизводителю в отчетном финансовом году;</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D - индекс, отражающий уровень </w:t>
      </w:r>
      <w:proofErr w:type="spellStart"/>
      <w:r w:rsidRPr="00653968">
        <w:rPr>
          <w:rFonts w:ascii="Times New Roman" w:hAnsi="Times New Roman" w:cs="Times New Roman"/>
          <w:sz w:val="28"/>
          <w:szCs w:val="28"/>
        </w:rPr>
        <w:t>недостижения</w:t>
      </w:r>
      <w:proofErr w:type="spellEnd"/>
      <w:r w:rsidRPr="00653968">
        <w:rPr>
          <w:rFonts w:ascii="Times New Roman" w:hAnsi="Times New Roman" w:cs="Times New Roman"/>
          <w:sz w:val="28"/>
          <w:szCs w:val="28"/>
        </w:rPr>
        <w:t xml:space="preserve"> значения результата предоставления субсидии, который рассчитывается по формуле:</w:t>
      </w:r>
    </w:p>
    <w:p w:rsidR="00660214" w:rsidRPr="00653968" w:rsidRDefault="00660214">
      <w:pPr>
        <w:pStyle w:val="ConsPlusNormal"/>
        <w:jc w:val="both"/>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D = 1 - F / P,</w:t>
      </w:r>
    </w:p>
    <w:p w:rsidR="00660214" w:rsidRPr="00653968" w:rsidRDefault="00660214">
      <w:pPr>
        <w:pStyle w:val="ConsPlusNormal"/>
        <w:jc w:val="both"/>
        <w:rPr>
          <w:rFonts w:ascii="Times New Roman" w:hAnsi="Times New Roman" w:cs="Times New Roman"/>
          <w:sz w:val="28"/>
          <w:szCs w:val="28"/>
        </w:rPr>
      </w:pPr>
    </w:p>
    <w:p w:rsidR="00660214" w:rsidRPr="00653968" w:rsidRDefault="00660214">
      <w:pPr>
        <w:pStyle w:val="ConsPlusNormal"/>
        <w:ind w:firstLine="540"/>
        <w:jc w:val="both"/>
        <w:rPr>
          <w:rFonts w:ascii="Times New Roman" w:hAnsi="Times New Roman" w:cs="Times New Roman"/>
          <w:sz w:val="28"/>
          <w:szCs w:val="28"/>
        </w:rPr>
      </w:pPr>
      <w:r w:rsidRPr="00653968">
        <w:rPr>
          <w:rFonts w:ascii="Times New Roman" w:hAnsi="Times New Roman" w:cs="Times New Roman"/>
          <w:sz w:val="28"/>
          <w:szCs w:val="28"/>
        </w:rPr>
        <w:t>где:</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F - фактически достигнутое значение результата предоставления субсидии на отчетную дату;</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lastRenderedPageBreak/>
        <w:t>P - плановое значение результата предоставления субсидии, установленное соглашением.</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При расчете объема средств, подлежащих возврату в бюджет Республики Башкортостан (</w:t>
      </w:r>
      <w:proofErr w:type="spellStart"/>
      <w:r w:rsidRPr="00653968">
        <w:rPr>
          <w:rFonts w:ascii="Times New Roman" w:hAnsi="Times New Roman" w:cs="Times New Roman"/>
          <w:sz w:val="28"/>
          <w:szCs w:val="28"/>
        </w:rPr>
        <w:t>V</w:t>
      </w:r>
      <w:r w:rsidRPr="00653968">
        <w:rPr>
          <w:rFonts w:ascii="Times New Roman" w:hAnsi="Times New Roman" w:cs="Times New Roman"/>
          <w:sz w:val="28"/>
          <w:szCs w:val="28"/>
          <w:vertAlign w:val="subscript"/>
        </w:rPr>
        <w:t>возврата</w:t>
      </w:r>
      <w:proofErr w:type="spellEnd"/>
      <w:r w:rsidRPr="00653968">
        <w:rPr>
          <w:rFonts w:ascii="Times New Roman" w:hAnsi="Times New Roman" w:cs="Times New Roman"/>
          <w:sz w:val="28"/>
          <w:szCs w:val="28"/>
        </w:rPr>
        <w:t xml:space="preserve">), используются только положительные значения индекса, отражающего уровень </w:t>
      </w:r>
      <w:proofErr w:type="spellStart"/>
      <w:r w:rsidRPr="00653968">
        <w:rPr>
          <w:rFonts w:ascii="Times New Roman" w:hAnsi="Times New Roman" w:cs="Times New Roman"/>
          <w:sz w:val="28"/>
          <w:szCs w:val="28"/>
        </w:rPr>
        <w:t>недостижения</w:t>
      </w:r>
      <w:proofErr w:type="spellEnd"/>
      <w:r w:rsidRPr="00653968">
        <w:rPr>
          <w:rFonts w:ascii="Times New Roman" w:hAnsi="Times New Roman" w:cs="Times New Roman"/>
          <w:sz w:val="28"/>
          <w:szCs w:val="28"/>
        </w:rPr>
        <w:t xml:space="preserve"> значений результата предоставления субсидий (D).</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5.6 в ред. </w:t>
      </w:r>
      <w:hyperlink r:id="rId98">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 xml:space="preserve">5.7. Основанием для освобождения получателя субсидий от возврата средств, указанных в </w:t>
      </w:r>
      <w:hyperlink w:anchor="P802">
        <w:r w:rsidRPr="00653968">
          <w:rPr>
            <w:rFonts w:ascii="Times New Roman" w:hAnsi="Times New Roman" w:cs="Times New Roman"/>
            <w:color w:val="0000FF"/>
            <w:sz w:val="28"/>
            <w:szCs w:val="28"/>
          </w:rPr>
          <w:t>пункте 5.3</w:t>
        </w:r>
      </w:hyperlink>
      <w:r w:rsidRPr="00653968">
        <w:rPr>
          <w:rFonts w:ascii="Times New Roman" w:hAnsi="Times New Roman" w:cs="Times New Roman"/>
          <w:sz w:val="28"/>
          <w:szCs w:val="28"/>
        </w:rPr>
        <w:t xml:space="preserve"> настоящего Порядка, в бюджет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значений результатов предоставления субсидий.</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Обстоятельствами непреодолимой силы (выполнение одного и (или) нескольких обстоятельств) являются:</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установление регионального (межмуниципального) и (или) местного уровня реагирования на чрезвычайную ситуацию;</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наступление опасных природных гидрометеорологических и (или) агрометеорологических явлений (опасных явлений), подтвержденное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и актом обследования посевов и посадок сельскохозяйственных культур, пострадавших в результате чрезвычайной ситуации природного характера;</w:t>
      </w:r>
    </w:p>
    <w:p w:rsidR="00660214" w:rsidRPr="00653968" w:rsidRDefault="00660214">
      <w:pPr>
        <w:pStyle w:val="ConsPlusNormal"/>
        <w:spacing w:before="220"/>
        <w:ind w:firstLine="540"/>
        <w:jc w:val="both"/>
        <w:rPr>
          <w:rFonts w:ascii="Times New Roman" w:hAnsi="Times New Roman" w:cs="Times New Roman"/>
          <w:sz w:val="28"/>
          <w:szCs w:val="28"/>
        </w:rPr>
      </w:pPr>
      <w:r w:rsidRPr="00653968">
        <w:rPr>
          <w:rFonts w:ascii="Times New Roman" w:hAnsi="Times New Roman" w:cs="Times New Roman"/>
          <w:sz w:val="28"/>
          <w:szCs w:val="28"/>
        </w:rPr>
        <w:t>установление карантина и (или) иных ограничений, направленных на предотвращение распространения и ликвидацию очагов заразных и иных болезней животных.</w:t>
      </w:r>
    </w:p>
    <w:p w:rsidR="00660214" w:rsidRPr="00653968" w:rsidRDefault="00660214">
      <w:pPr>
        <w:pStyle w:val="ConsPlusNormal"/>
        <w:jc w:val="both"/>
        <w:rPr>
          <w:rFonts w:ascii="Times New Roman" w:hAnsi="Times New Roman" w:cs="Times New Roman"/>
          <w:sz w:val="28"/>
          <w:szCs w:val="28"/>
        </w:rPr>
      </w:pPr>
      <w:r w:rsidRPr="00653968">
        <w:rPr>
          <w:rFonts w:ascii="Times New Roman" w:hAnsi="Times New Roman" w:cs="Times New Roman"/>
          <w:sz w:val="28"/>
          <w:szCs w:val="28"/>
        </w:rPr>
        <w:t xml:space="preserve">(п. 5.7 в ред. </w:t>
      </w:r>
      <w:hyperlink r:id="rId99">
        <w:r w:rsidRPr="00653968">
          <w:rPr>
            <w:rFonts w:ascii="Times New Roman" w:hAnsi="Times New Roman" w:cs="Times New Roman"/>
            <w:color w:val="0000FF"/>
            <w:sz w:val="28"/>
            <w:szCs w:val="28"/>
          </w:rPr>
          <w:t>Постановления</w:t>
        </w:r>
      </w:hyperlink>
      <w:r w:rsidRPr="00653968">
        <w:rPr>
          <w:rFonts w:ascii="Times New Roman" w:hAnsi="Times New Roman" w:cs="Times New Roman"/>
          <w:sz w:val="28"/>
          <w:szCs w:val="28"/>
        </w:rPr>
        <w:t xml:space="preserve"> Правительства РБ от 30.12.2022 N 869)</w:t>
      </w:r>
    </w:p>
    <w:p w:rsidR="00660214" w:rsidRPr="00653968" w:rsidRDefault="00660214">
      <w:pPr>
        <w:pStyle w:val="ConsPlusNormal"/>
        <w:ind w:firstLine="540"/>
        <w:jc w:val="both"/>
        <w:rPr>
          <w:rFonts w:ascii="Times New Roman" w:hAnsi="Times New Roman" w:cs="Times New Roman"/>
          <w:sz w:val="28"/>
          <w:szCs w:val="28"/>
        </w:rPr>
      </w:pPr>
      <w:bookmarkStart w:id="30" w:name="_GoBack"/>
      <w:bookmarkEnd w:id="30"/>
    </w:p>
    <w:p w:rsidR="00660214" w:rsidRDefault="00660214">
      <w:pPr>
        <w:pStyle w:val="ConsPlusNormal"/>
        <w:ind w:firstLine="540"/>
        <w:jc w:val="both"/>
      </w:pPr>
    </w:p>
    <w:p w:rsidR="00660214" w:rsidRDefault="00660214">
      <w:pPr>
        <w:pStyle w:val="ConsPlusNormal"/>
        <w:ind w:firstLine="540"/>
        <w:jc w:val="both"/>
      </w:pPr>
    </w:p>
    <w:p w:rsidR="00660214" w:rsidRDefault="00660214">
      <w:pPr>
        <w:pStyle w:val="ConsPlusNormal"/>
        <w:ind w:firstLine="540"/>
        <w:jc w:val="both"/>
      </w:pPr>
    </w:p>
    <w:p w:rsidR="00660214" w:rsidRDefault="00660214">
      <w:pPr>
        <w:pStyle w:val="ConsPlusNormal"/>
        <w:ind w:firstLine="540"/>
        <w:jc w:val="both"/>
      </w:pPr>
    </w:p>
    <w:sectPr w:rsidR="00660214" w:rsidSect="00653968">
      <w:pgSz w:w="11906" w:h="16838"/>
      <w:pgMar w:top="42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214"/>
    <w:rsid w:val="00653968"/>
    <w:rsid w:val="00660214"/>
    <w:rsid w:val="0074205A"/>
    <w:rsid w:val="007E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589ED-8FEC-4AE2-AA5D-9D9F521C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6021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66021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6021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178811C41C6440B691B9259BCEA32681DFD2C34D6638B58AE841BB1A448AF484CF0068D851504C0A015C9F1D05F0E4C2745388241lDTDF" TargetMode="External"/><Relationship Id="rId21" Type="http://schemas.openxmlformats.org/officeDocument/2006/relationships/hyperlink" Target="consultantplus://offline/ref=9178811C41C6440B691B9259BCEA32681DFD2836D7698B58AE841BB1A448AF484CF0068D83130C9DF85AC8AD96021D4E2D453A805DDCD139lBT3F" TargetMode="External"/><Relationship Id="rId34" Type="http://schemas.openxmlformats.org/officeDocument/2006/relationships/hyperlink" Target="consultantplus://offline/ref=9178811C41C6440B691B9259BCEA32681AFA2D34DD6E8B58AE841BB1A448AF484CF0068D83120E96F35AC8AD96021D4E2D453A805DDCD139lBT3F" TargetMode="External"/><Relationship Id="rId42" Type="http://schemas.openxmlformats.org/officeDocument/2006/relationships/hyperlink" Target="consultantplus://offline/ref=9178811C41C6440B691B8C54AA866D6119F67439DE6E890DF7D41DE6FB18A91D0CB000D8C0540295F15198FBD15C441D610E37804BC0D139AEF7F2B4l7TDF" TargetMode="External"/><Relationship Id="rId47" Type="http://schemas.openxmlformats.org/officeDocument/2006/relationships/hyperlink" Target="consultantplus://offline/ref=9178811C41C6440B691B8C54AA866D6119F67439DE6E8606F7D41DE6FB18A91D0CB000D8C0540295F1519EFDD45C441D610E37804BC0D139AEF7F2B4l7TDF" TargetMode="External"/><Relationship Id="rId50" Type="http://schemas.openxmlformats.org/officeDocument/2006/relationships/hyperlink" Target="consultantplus://offline/ref=9178811C41C6440B691B8C54AA866D6119F67439DE6E890DF7D41DE6FB18A91D0CB000D8C0540295F15198FBD55C441D610E37804BC0D139AEF7F2B4l7TDF" TargetMode="External"/><Relationship Id="rId55" Type="http://schemas.openxmlformats.org/officeDocument/2006/relationships/hyperlink" Target="consultantplus://offline/ref=9178811C41C6440B691B8C54AA866D6119F67439DE6E890DF7D41DE6FB18A91D0CB000D8C0540295F15198FBDB5C441D610E37804BC0D139AEF7F2B4l7TDF" TargetMode="External"/><Relationship Id="rId63" Type="http://schemas.openxmlformats.org/officeDocument/2006/relationships/hyperlink" Target="consultantplus://offline/ref=9178811C41C6440B691B8C54AA866D6119F67439DE6E8606F7D41DE6FB18A91D0CB000D8C0540295F1519EFEDA5C441D610E37804BC0D139AEF7F2B4l7TDF" TargetMode="External"/><Relationship Id="rId68" Type="http://schemas.openxmlformats.org/officeDocument/2006/relationships/hyperlink" Target="consultantplus://offline/ref=9178811C41C6440B691B8C54AA866D6119F67439DE6E8606F7D41DE6FB18A91D0CB000D8C0540295F1519EFFD45C441D610E37804BC0D139AEF7F2B4l7TDF" TargetMode="External"/><Relationship Id="rId76" Type="http://schemas.openxmlformats.org/officeDocument/2006/relationships/hyperlink" Target="consultantplus://offline/ref=9178811C41C6440B691B8C54AA866D6119F67439DE6E8606F7D41DE6FB18A91D0CB000D8C0540295F1519EF8D65C441D610E37804BC0D139AEF7F2B4l7TDF" TargetMode="External"/><Relationship Id="rId84" Type="http://schemas.openxmlformats.org/officeDocument/2006/relationships/hyperlink" Target="consultantplus://offline/ref=9178811C41C6440B691B8C54AA866D6119F67439DE6E8606F7D41DE6FB18A91D0CB000D8C0540295F1519EF9D25C441D610E37804BC0D139AEF7F2B4l7TDF" TargetMode="External"/><Relationship Id="rId89" Type="http://schemas.openxmlformats.org/officeDocument/2006/relationships/hyperlink" Target="consultantplus://offline/ref=9178811C41C6440B691B8C54AA866D6119F67439DE6E8606F7D41DE6FB18A91D0CB000D8C0540295F1519EF9D35C441D610E37804BC0D139AEF7F2B4l7TDF" TargetMode="External"/><Relationship Id="rId97" Type="http://schemas.openxmlformats.org/officeDocument/2006/relationships/hyperlink" Target="consultantplus://offline/ref=9178811C41C6440B691B8C54AA866D6119F67439DE6E890DF7D41DE6FB18A91D0CB000D8C0540295F15198F4DB5C441D610E37804BC0D139AEF7F2B4l7TDF" TargetMode="External"/><Relationship Id="rId7" Type="http://schemas.openxmlformats.org/officeDocument/2006/relationships/hyperlink" Target="consultantplus://offline/ref=9178811C41C6440B691B8C54AA866D6119F67439DE6F8608F6D01DE6FB18A91D0CB000D8C0540295F1519EF9D55C441D610E37804BC0D139AEF7F2B4l7TDF" TargetMode="External"/><Relationship Id="rId71" Type="http://schemas.openxmlformats.org/officeDocument/2006/relationships/hyperlink" Target="consultantplus://offline/ref=9178811C41C6440B691B8C54AA866D6119F67439DE6E8606F7D41DE6FB18A91D0CB000D8C0540295F1519EF8D25C441D610E37804BC0D139AEF7F2B4l7TDF" TargetMode="External"/><Relationship Id="rId92" Type="http://schemas.openxmlformats.org/officeDocument/2006/relationships/hyperlink" Target="consultantplus://offline/ref=9178811C41C6440B691B9259BCEA32681DFD2836D7698B58AE841BB1A448AF484CF0068F84100B9FA500D8A9DF5518522559248043DClDT2F" TargetMode="External"/><Relationship Id="rId2" Type="http://schemas.openxmlformats.org/officeDocument/2006/relationships/settings" Target="settings.xml"/><Relationship Id="rId16" Type="http://schemas.openxmlformats.org/officeDocument/2006/relationships/hyperlink" Target="consultantplus://offline/ref=9178811C41C6440B691B8C54AA866D6119F67439DE6F8806FBD31DE6FB18A91D0CB000D8C0540295F1519CFDD05C441D610E37804BC0D139AEF7F2B4l7TDF" TargetMode="External"/><Relationship Id="rId29" Type="http://schemas.openxmlformats.org/officeDocument/2006/relationships/hyperlink" Target="consultantplus://offline/ref=9178811C41C6440B691B9259BCEA32681DFD2C34D6638B58AE841BB1A448AF484CF0068D801504C0A015C9F1D05F0E4C2745388241lDTDF" TargetMode="External"/><Relationship Id="rId11" Type="http://schemas.openxmlformats.org/officeDocument/2006/relationships/hyperlink" Target="consultantplus://offline/ref=9178811C41C6440B691B8C54AA866D6119F67439DE6E890DF7D41DE6FB18A91D0CB000D8C0540295F1519CFCDB5C441D610E37804BC0D139AEF7F2B4l7TDF" TargetMode="External"/><Relationship Id="rId24" Type="http://schemas.openxmlformats.org/officeDocument/2006/relationships/hyperlink" Target="consultantplus://offline/ref=9178811C41C6440B691B8C54AA866D6119F67439DE6E8807F3D31DE6FB18A91D0CB000D8C0540295F1519CFDD15C441D610E37804BC0D139AEF7F2B4l7TDF" TargetMode="External"/><Relationship Id="rId32" Type="http://schemas.openxmlformats.org/officeDocument/2006/relationships/hyperlink" Target="consultantplus://offline/ref=9178811C41C6440B691B9259BCEA32681DFD2C34D6638B58AE841BB1A448AF484CF0068D841004C0A015C9F1D05F0E4C2745388241lDTDF" TargetMode="External"/><Relationship Id="rId37" Type="http://schemas.openxmlformats.org/officeDocument/2006/relationships/hyperlink" Target="consultantplus://offline/ref=9178811C41C6440B691B8C54AA866D6119F67439DE6E8606F7D41DE6FB18A91D0CB000D8C0540295F1519EFCDA5C441D610E37804BC0D139AEF7F2B4l7TDF" TargetMode="External"/><Relationship Id="rId40" Type="http://schemas.openxmlformats.org/officeDocument/2006/relationships/hyperlink" Target="consultantplus://offline/ref=9178811C41C6440B691B8C54AA866D6119F67439DE6E890DF7D41DE6FB18A91D0CB000D8C0540295F15198FBD35C441D610E37804BC0D139AEF7F2B4l7TDF" TargetMode="External"/><Relationship Id="rId45" Type="http://schemas.openxmlformats.org/officeDocument/2006/relationships/hyperlink" Target="consultantplus://offline/ref=9178811C41C6440B691B8C54AA866D6119F67439DE6E8606F7D41DE6FB18A91D0CB000D8C0540295F1519EFDD75C441D610E37804BC0D139AEF7F2B4l7TDF" TargetMode="External"/><Relationship Id="rId53" Type="http://schemas.openxmlformats.org/officeDocument/2006/relationships/hyperlink" Target="consultantplus://offline/ref=9178811C41C6440B691B8C54AA866D6119F67439DE6E8606F7D41DE6FB18A91D0CB000D8C0540295F1519EFED35C441D610E37804BC0D139AEF7F2B4l7TDF" TargetMode="External"/><Relationship Id="rId58" Type="http://schemas.openxmlformats.org/officeDocument/2006/relationships/hyperlink" Target="consultantplus://offline/ref=9178811C41C6440B691B8C54AA866D6119F67439DE6E890DF7D41DE6FB18A91D0CB000D8C0540295F15198F4D35C441D610E37804BC0D139AEF7F2B4l7TDF" TargetMode="External"/><Relationship Id="rId66" Type="http://schemas.openxmlformats.org/officeDocument/2006/relationships/hyperlink" Target="consultantplus://offline/ref=9178811C41C6440B691B8C54AA866D6119F67439DE6E8606F7D41DE6FB18A91D0CB000D8C0540295F1519EFFD05C441D610E37804BC0D139AEF7F2B4l7TDF" TargetMode="External"/><Relationship Id="rId74" Type="http://schemas.openxmlformats.org/officeDocument/2006/relationships/hyperlink" Target="consultantplus://offline/ref=9178811C41C6440B691B8C54AA866D6119F67439DE6E8606F7D41DE6FB18A91D0CB000D8C0540295F1519EF8D35C441D610E37804BC0D139AEF7F2B4l7TDF" TargetMode="External"/><Relationship Id="rId79" Type="http://schemas.openxmlformats.org/officeDocument/2006/relationships/hyperlink" Target="consultantplus://offline/ref=9178811C41C6440B691B9259BCEA32681DFD2836D7698B58AE841BB1A448AF484CF0068F84100B9FA500D8A9DF5518522559248043DClDT2F" TargetMode="External"/><Relationship Id="rId87" Type="http://schemas.openxmlformats.org/officeDocument/2006/relationships/hyperlink" Target="consultantplus://offline/ref=9178811C41C6440B691B8C54AA866D6119F67439DE6E890DF7D41DE6FB18A91D0CB000D8C0540295F15198F4D75C441D610E37804BC0D139AEF7F2B4l7TDF" TargetMode="External"/><Relationship Id="rId5" Type="http://schemas.openxmlformats.org/officeDocument/2006/relationships/hyperlink" Target="consultantplus://offline/ref=9178811C41C6440B691B8C54AA866D6119F67439DE6F810FFBD41DE6FB18A91D0CB000D8C0540295F1519DF4D35C441D610E37804BC0D139AEF7F2B4l7TDF" TargetMode="External"/><Relationship Id="rId61" Type="http://schemas.openxmlformats.org/officeDocument/2006/relationships/hyperlink" Target="consultantplus://offline/ref=9178811C41C6440B691B8C54AA866D6119F67439DE6E8606F7D41DE6FB18A91D0CB000D8C0540295F1519EFED55C441D610E37804BC0D139AEF7F2B4l7TDF" TargetMode="External"/><Relationship Id="rId82" Type="http://schemas.openxmlformats.org/officeDocument/2006/relationships/hyperlink" Target="consultantplus://offline/ref=9178811C41C6440B691B8C54AA866D6119F67439DE6E8606F7D41DE6FB18A91D0CB000D8C0540295F1519EF8DA5C441D610E37804BC0D139AEF7F2B4l7TDF" TargetMode="External"/><Relationship Id="rId90" Type="http://schemas.openxmlformats.org/officeDocument/2006/relationships/hyperlink" Target="consultantplus://offline/ref=9178811C41C6440B691B8C54AA866D6119F67439DE6E8606F7D41DE6FB18A91D0CB000D8C0540295F1519EF9D05C441D610E37804BC0D139AEF7F2B4l7TDF" TargetMode="External"/><Relationship Id="rId95" Type="http://schemas.openxmlformats.org/officeDocument/2006/relationships/hyperlink" Target="consultantplus://offline/ref=9178811C41C6440B691B8C54AA866D6119F67439DE6E8606F7D41DE6FB18A91D0CB000D8C0540295F1519EF9D75C441D610E37804BC0D139AEF7F2B4l7TDF" TargetMode="External"/><Relationship Id="rId19" Type="http://schemas.openxmlformats.org/officeDocument/2006/relationships/hyperlink" Target="consultantplus://offline/ref=9178811C41C6440B691B8C54AA866D6119F67439DE6E8606F7D41DE6FB18A91D0CB000D8C0540295F1519DFBD15C441D610E37804BC0D139AEF7F2B4l7TDF" TargetMode="External"/><Relationship Id="rId14" Type="http://schemas.openxmlformats.org/officeDocument/2006/relationships/hyperlink" Target="consultantplus://offline/ref=9178811C41C6440B691B8C54AA866D6119F67439DE6F8806FBD31DE6FB18A91D0CB000D8C0540295F1519CFCDB5C441D610E37804BC0D139AEF7F2B4l7TDF" TargetMode="External"/><Relationship Id="rId22" Type="http://schemas.openxmlformats.org/officeDocument/2006/relationships/hyperlink" Target="consultantplus://offline/ref=9178811C41C6440B691B9259BCEA32681DFD2C34D6638B58AE841BB1A448AF484CF006858A1B5BC5B50491FEDA49104E3B593A80l4T0F" TargetMode="External"/><Relationship Id="rId27" Type="http://schemas.openxmlformats.org/officeDocument/2006/relationships/hyperlink" Target="consultantplus://offline/ref=9178811C41C6440B691B9259BCEA32681DFD2C34D6638B58AE841BB1A448AF484CF006858A1B5BC5B50491FEDA49104E3B593A80l4T0F" TargetMode="External"/><Relationship Id="rId30" Type="http://schemas.openxmlformats.org/officeDocument/2006/relationships/hyperlink" Target="consultantplus://offline/ref=9178811C41C6440B691B9259BCEA32681DFD2C34D6638B58AE841BB1A448AF484CF0068D83100F91F25AC8AD96021D4E2D453A805DDCD139lBT3F" TargetMode="External"/><Relationship Id="rId35" Type="http://schemas.openxmlformats.org/officeDocument/2006/relationships/hyperlink" Target="consultantplus://offline/ref=9178811C41C6440B691B8C54AA866D6119F67439DE6E8606F7D41DE6FB18A91D0CB000D8C0540295F1519DFBD45C441D610E37804BC0D139AEF7F2B4l7TDF" TargetMode="External"/><Relationship Id="rId43" Type="http://schemas.openxmlformats.org/officeDocument/2006/relationships/hyperlink" Target="consultantplus://offline/ref=9178811C41C6440B691B8C54AA866D6119F67439DE6E8606F7D41DE6FB18A91D0CB000D8C0540295F1519EFDD05C441D610E37804BC0D139AEF7F2B4l7TDF" TargetMode="External"/><Relationship Id="rId48" Type="http://schemas.openxmlformats.org/officeDocument/2006/relationships/hyperlink" Target="consultantplus://offline/ref=9178811C41C6440B691B8C54AA866D6119F67439DE6E890DF7D41DE6FB18A91D0CB000D8C0540295F15198FBD45C441D610E37804BC0D139AEF7F2B4l7TDF" TargetMode="External"/><Relationship Id="rId56" Type="http://schemas.openxmlformats.org/officeDocument/2006/relationships/hyperlink" Target="consultantplus://offline/ref=9178811C41C6440B691B8C54AA866D6119F67439DE6E8606F7D41DE6FB18A91D0CB000D8C0540295F1519EFED15C441D610E37804BC0D139AEF7F2B4l7TDF" TargetMode="External"/><Relationship Id="rId64" Type="http://schemas.openxmlformats.org/officeDocument/2006/relationships/hyperlink" Target="consultantplus://offline/ref=9178811C41C6440B691B8C54AA866D6119F67439DE6E8606F7D41DE6FB18A91D0CB000D8C0540295F1519EFEDB5C441D610E37804BC0D139AEF7F2B4l7TDF" TargetMode="External"/><Relationship Id="rId69" Type="http://schemas.openxmlformats.org/officeDocument/2006/relationships/hyperlink" Target="consultantplus://offline/ref=9178811C41C6440B691B8C54AA866D6119F67439DE6E8606F7D41DE6FB18A91D0CB000D8C0540295F1519EFFD45C441D610E37804BC0D139AEF7F2B4l7TDF" TargetMode="External"/><Relationship Id="rId77" Type="http://schemas.openxmlformats.org/officeDocument/2006/relationships/hyperlink" Target="consultantplus://offline/ref=9178811C41C6440B691B8C54AA866D6119F67439DE6E890DF7D41DE6FB18A91D0CB000D8C0540295F15198F4D65C441D610E37804BC0D139AEF7F2B4l7TDF" TargetMode="External"/><Relationship Id="rId100" Type="http://schemas.openxmlformats.org/officeDocument/2006/relationships/fontTable" Target="fontTable.xml"/><Relationship Id="rId8" Type="http://schemas.openxmlformats.org/officeDocument/2006/relationships/hyperlink" Target="consultantplus://offline/ref=9178811C41C6440B691B8C54AA866D6119F67439DE6F8806FBD31DE6FB18A91D0CB000D8C0540295F1519CFCD75C441D610E37804BC0D139AEF7F2B4l7TDF" TargetMode="External"/><Relationship Id="rId51" Type="http://schemas.openxmlformats.org/officeDocument/2006/relationships/hyperlink" Target="consultantplus://offline/ref=9178811C41C6440B691B9259BCEA32681DFD2A34DE6C8B58AE841BB1A448AF484CF0068D83100F95F25AC8AD96021D4E2D453A805DDCD139lBT3F" TargetMode="External"/><Relationship Id="rId72" Type="http://schemas.openxmlformats.org/officeDocument/2006/relationships/hyperlink" Target="consultantplus://offline/ref=9178811C41C6440B691B8C54AA866D6119F67439DE6E8606F7D41DE6FB18A91D0CB000D8C0540295F1519EF8D25C441D610E37804BC0D139AEF7F2B4l7TDF" TargetMode="External"/><Relationship Id="rId80" Type="http://schemas.openxmlformats.org/officeDocument/2006/relationships/hyperlink" Target="consultantplus://offline/ref=9178811C41C6440B691B9259BCEA32681DFD2836D7698B58AE841BB1A448AF484CF0068F84120D9FA500D8A9DF5518522559248043DClDT2F" TargetMode="External"/><Relationship Id="rId85" Type="http://schemas.openxmlformats.org/officeDocument/2006/relationships/hyperlink" Target="consultantplus://offline/ref=9178811C41C6440B691B9259BCEA32681DFD2C34D6638B58AE841BB1A448AF484CF006858A1B5BC5B50491FEDA49104E3B593A80l4T0F" TargetMode="External"/><Relationship Id="rId93" Type="http://schemas.openxmlformats.org/officeDocument/2006/relationships/hyperlink" Target="consultantplus://offline/ref=9178811C41C6440B691B9259BCEA32681DFD2836D7698B58AE841BB1A448AF484CF0068F84120D9FA500D8A9DF5518522559248043DClDT2F" TargetMode="External"/><Relationship Id="rId98" Type="http://schemas.openxmlformats.org/officeDocument/2006/relationships/hyperlink" Target="consultantplus://offline/ref=9178811C41C6440B691B8C54AA866D6119F67439DE6E890DF7D41DE6FB18A91D0CB000D8C0540295F15198F5D35C441D610E37804BC0D139AEF7F2B4l7TDF" TargetMode="External"/><Relationship Id="rId3" Type="http://schemas.openxmlformats.org/officeDocument/2006/relationships/webSettings" Target="webSettings.xml"/><Relationship Id="rId12" Type="http://schemas.openxmlformats.org/officeDocument/2006/relationships/hyperlink" Target="consultantplus://offline/ref=9178811C41C6440B691B9259BCEA32681DFD2836D7698B58AE841BB1A448AF484CF0068D83130C9DF85AC8AD96021D4E2D453A805DDCD139lBT3F" TargetMode="External"/><Relationship Id="rId17" Type="http://schemas.openxmlformats.org/officeDocument/2006/relationships/hyperlink" Target="consultantplus://offline/ref=9178811C41C6440B691B8C54AA866D6119F67439DE6F8806FBD31DE6FB18A91D0CB000D8C0540295F15199FCD65C441D610E37804BC0D139AEF7F2B4l7TDF" TargetMode="External"/><Relationship Id="rId25" Type="http://schemas.openxmlformats.org/officeDocument/2006/relationships/hyperlink" Target="consultantplus://offline/ref=9178811C41C6440B691B9259BCEA32681DFE2A32DC6D8B58AE841BB1A448AF485EF05E8181181194F34F9EFCD0l5T4F" TargetMode="External"/><Relationship Id="rId33" Type="http://schemas.openxmlformats.org/officeDocument/2006/relationships/hyperlink" Target="consultantplus://offline/ref=9178811C41C6440B691B9259BCEA32681DFD2C34D6638B58AE841BB1A448AF484CF0068D841004C0A015C9F1D05F0E4C2745388241lDTDF" TargetMode="External"/><Relationship Id="rId38" Type="http://schemas.openxmlformats.org/officeDocument/2006/relationships/hyperlink" Target="consultantplus://offline/ref=9178811C41C6440B691B8C54AA866D6119F67439DE6E8606F7D41DE6FB18A91D0CB000D8C0540295F1519EFCDB5C441D610E37804BC0D139AEF7F2B4l7TDF" TargetMode="External"/><Relationship Id="rId46" Type="http://schemas.openxmlformats.org/officeDocument/2006/relationships/hyperlink" Target="consultantplus://offline/ref=9178811C41C6440B691B8C54AA866D6119F67439DE6E890DF7D41DE6FB18A91D0CB000D8C0540295F15198FBD75C441D610E37804BC0D139AEF7F2B4l7TDF" TargetMode="External"/><Relationship Id="rId59" Type="http://schemas.openxmlformats.org/officeDocument/2006/relationships/hyperlink" Target="consultantplus://offline/ref=9178811C41C6440B691B8C54AA866D6119F67439DE6E890DF7D41DE6FB18A91D0CB000D8C0540295F15198F4D35C441D610E37804BC0D139AEF7F2B4l7TDF" TargetMode="External"/><Relationship Id="rId67" Type="http://schemas.openxmlformats.org/officeDocument/2006/relationships/hyperlink" Target="consultantplus://offline/ref=9178811C41C6440B691B8C54AA866D6119F67439DE6E890DF7D41DE6FB18A91D0CB000D8C0540295F15198F4D15C441D610E37804BC0D139AEF7F2B4l7TDF" TargetMode="External"/><Relationship Id="rId20" Type="http://schemas.openxmlformats.org/officeDocument/2006/relationships/hyperlink" Target="consultantplus://offline/ref=9178811C41C6440B691B8C54AA866D6119F67439DE6E890DF7D41DE6FB18A91D0CB000D8C0540295F15198FAD75C441D610E37804BC0D139AEF7F2B4l7TDF" TargetMode="External"/><Relationship Id="rId41" Type="http://schemas.openxmlformats.org/officeDocument/2006/relationships/hyperlink" Target="consultantplus://offline/ref=9178811C41C6440B691B8C54AA866D6119F67439DE6E8606F7D41DE6FB18A91D0CB000D8C0540295F1519EFDD35C441D610E37804BC0D139AEF7F2B4l7TDF" TargetMode="External"/><Relationship Id="rId54" Type="http://schemas.openxmlformats.org/officeDocument/2006/relationships/hyperlink" Target="consultantplus://offline/ref=9178811C41C6440B691B8C54AA866D6119F67439DE6E8606F7D41DE6FB18A91D0CB000D8C0540295F1519EFED05C441D610E37804BC0D139AEF7F2B4l7TDF" TargetMode="External"/><Relationship Id="rId62" Type="http://schemas.openxmlformats.org/officeDocument/2006/relationships/hyperlink" Target="consultantplus://offline/ref=9178811C41C6440B691B8C54AA866D6119F67439DE6E890DF7D41DE6FB18A91D0CB000D8C0540295F15198F4D05C441D610E37804BC0D139AEF7F2B4l7TDF" TargetMode="External"/><Relationship Id="rId70" Type="http://schemas.openxmlformats.org/officeDocument/2006/relationships/hyperlink" Target="consultantplus://offline/ref=9178811C41C6440B691B8C54AA866D6119F67439DE6E8606F7D41DE6FB18A91D0CB000D8C0540295F1519EFFDB5C441D610E37804BC0D139AEF7F2B4l7TDF" TargetMode="External"/><Relationship Id="rId75" Type="http://schemas.openxmlformats.org/officeDocument/2006/relationships/hyperlink" Target="consultantplus://offline/ref=9178811C41C6440B691B8C54AA866D6119F67439DE6E8606F7D41DE6FB18A91D0CB000D8C0540295F1519EF8D15C441D610E37804BC0D139AEF7F2B4l7TDF" TargetMode="External"/><Relationship Id="rId83" Type="http://schemas.openxmlformats.org/officeDocument/2006/relationships/hyperlink" Target="consultantplus://offline/ref=9178811C41C6440B691B8C54AA866D6119F67439DE6E8606F7D41DE6FB18A91D0CB000D8C0540295F1519EF8DB5C441D610E37804BC0D139AEF7F2B4l7TDF" TargetMode="External"/><Relationship Id="rId88" Type="http://schemas.openxmlformats.org/officeDocument/2006/relationships/hyperlink" Target="consultantplus://offline/ref=9178811C41C6440B691B8C54AA866D6119F67439DE6E890DF7D41DE6FB18A91D0CB000D8C0540295F15198F4D45C441D610E37804BC0D139AEF7F2B4l7TDF" TargetMode="External"/><Relationship Id="rId91" Type="http://schemas.openxmlformats.org/officeDocument/2006/relationships/hyperlink" Target="consultantplus://offline/ref=9178811C41C6440B691B8C54AA866D6119F67439DE6E890DF7D41DE6FB18A91D0CB000D8C0540295F15198F4D55C441D610E37804BC0D139AEF7F2B4l7TDF" TargetMode="External"/><Relationship Id="rId96" Type="http://schemas.openxmlformats.org/officeDocument/2006/relationships/hyperlink" Target="consultantplus://offline/ref=9178811C41C6440B691B8C54AA866D6119F67439DE6E890DF7D41DE6FB18A91D0CB000D8C0540295F15198F4DA5C441D610E37804BC0D139AEF7F2B4l7TDF" TargetMode="External"/><Relationship Id="rId1" Type="http://schemas.openxmlformats.org/officeDocument/2006/relationships/styles" Target="styles.xml"/><Relationship Id="rId6" Type="http://schemas.openxmlformats.org/officeDocument/2006/relationships/hyperlink" Target="consultantplus://offline/ref=9178811C41C6440B691B8C54AA866D6119F67439DE6F8506FAD91DE6FB18A91D0CB000D8C0540295F1519CFCD75C441D610E37804BC0D139AEF7F2B4l7TDF" TargetMode="External"/><Relationship Id="rId15" Type="http://schemas.openxmlformats.org/officeDocument/2006/relationships/hyperlink" Target="consultantplus://offline/ref=9178811C41C6440B691B8C54AA866D6119F67439DE6F8806FBD31DE6FB18A91D0CB000D8C0540295F1519CFDD35C441D610E37804BC0D139AEF7F2B4l7TDF" TargetMode="External"/><Relationship Id="rId23" Type="http://schemas.openxmlformats.org/officeDocument/2006/relationships/hyperlink" Target="consultantplus://offline/ref=9178811C41C6440B691B9259BCEA32681DFE2F37D76A8B58AE841BB1A448AF484CF0068D831B5BC5B50491FEDA49104E3B593A80l4T0F" TargetMode="External"/><Relationship Id="rId28" Type="http://schemas.openxmlformats.org/officeDocument/2006/relationships/hyperlink" Target="consultantplus://offline/ref=9178811C41C6440B691B8C54AA866D6119F67439DE6E8606F7D41DE6FB18A91D0CB000D8C0540295F1519DFBD65C441D610E37804BC0D139AEF7F2B4l7TDF" TargetMode="External"/><Relationship Id="rId36" Type="http://schemas.openxmlformats.org/officeDocument/2006/relationships/hyperlink" Target="consultantplus://offline/ref=9178811C41C6440B691B8C54AA866D6119F67439DE6E890DF7D41DE6FB18A91D0CB000D8C0540295F15198FAD45C441D610E37804BC0D139AEF7F2B4l7TDF" TargetMode="External"/><Relationship Id="rId49" Type="http://schemas.openxmlformats.org/officeDocument/2006/relationships/hyperlink" Target="consultantplus://offline/ref=9178811C41C6440B691B8C54AA866D6119F67439DE6E8606F7D41DE6FB18A91D0CB000D8C0540295F1519EFDD55C441D610E37804BC0D139AEF7F2B4l7TDF" TargetMode="External"/><Relationship Id="rId57" Type="http://schemas.openxmlformats.org/officeDocument/2006/relationships/hyperlink" Target="consultantplus://offline/ref=9178811C41C6440B691B8C54AA866D6119F67439DE6E890DF7D41DE6FB18A91D0CB000D8C0540295F15198F4D25C441D610E37804BC0D139AEF7F2B4l7TDF" TargetMode="External"/><Relationship Id="rId10" Type="http://schemas.openxmlformats.org/officeDocument/2006/relationships/hyperlink" Target="consultantplus://offline/ref=9178811C41C6440B691B8C54AA866D6119F67439DE6E8606F7D41DE6FB18A91D0CB000D8C0540295F1519CFCD75C441D610E37804BC0D139AEF7F2B4l7TDF" TargetMode="External"/><Relationship Id="rId31" Type="http://schemas.openxmlformats.org/officeDocument/2006/relationships/hyperlink" Target="consultantplus://offline/ref=9178811C41C6440B691B9259BCEA32681AFA2D34DD6E8B58AE841BB1A448AF484CF0068D83120E96F35AC8AD96021D4E2D453A805DDCD139lBT3F" TargetMode="External"/><Relationship Id="rId44" Type="http://schemas.openxmlformats.org/officeDocument/2006/relationships/hyperlink" Target="consultantplus://offline/ref=9178811C41C6440B691B9259BCEA32681AF52F35D6688B58AE841BB1A448AF485EF05E8181181194F34F9EFCD0l5T4F" TargetMode="External"/><Relationship Id="rId52" Type="http://schemas.openxmlformats.org/officeDocument/2006/relationships/hyperlink" Target="consultantplus://offline/ref=9178811C41C6440B691B8C54AA866D6119F67439DE6E8107F0D11DE6FB18A91D0CB000D8C0540295F1519CF8D75C441D610E37804BC0D139AEF7F2B4l7TDF" TargetMode="External"/><Relationship Id="rId60" Type="http://schemas.openxmlformats.org/officeDocument/2006/relationships/hyperlink" Target="consultantplus://offline/ref=9178811C41C6440B691B9259BCEA32681DFD2C34D6638B58AE841BB1A448AF484CF0068D851804C0A015C9F1D05F0E4C2745388241lDTDF" TargetMode="External"/><Relationship Id="rId65" Type="http://schemas.openxmlformats.org/officeDocument/2006/relationships/hyperlink" Target="consultantplus://offline/ref=9178811C41C6440B691B8C54AA866D6119F67439DE6E890DF7D41DE6FB18A91D0CB000D8C0540295F15198F4D15C441D610E37804BC0D139AEF7F2B4l7TDF" TargetMode="External"/><Relationship Id="rId73" Type="http://schemas.openxmlformats.org/officeDocument/2006/relationships/hyperlink" Target="consultantplus://offline/ref=9178811C41C6440B691B8C54AA866D6119F67439DE6E8606F7D41DE6FB18A91D0CB000D8C0540295F1519EF8D35C441D610E37804BC0D139AEF7F2B4l7TDF" TargetMode="External"/><Relationship Id="rId78" Type="http://schemas.openxmlformats.org/officeDocument/2006/relationships/hyperlink" Target="consultantplus://offline/ref=9178811C41C6440B691B8C54AA866D6119F67439DE6E8606F7D41DE6FB18A91D0CB000D8C0540295F1519EF8D65C441D610E37804BC0D139AEF7F2B4l7TDF" TargetMode="External"/><Relationship Id="rId81" Type="http://schemas.openxmlformats.org/officeDocument/2006/relationships/hyperlink" Target="consultantplus://offline/ref=9178811C41C6440B691B8C54AA866D6119F67439DE6E8606F7D41DE6FB18A91D0CB000D8C0540295F1519EF8D75C441D610E37804BC0D139AEF7F2B4l7TDF" TargetMode="External"/><Relationship Id="rId86" Type="http://schemas.openxmlformats.org/officeDocument/2006/relationships/hyperlink" Target="consultantplus://offline/ref=9178811C41C6440B691B9259BCEA32681DFD2C34D6638B58AE841BB1A448AF484CF006858A1B5BC5B50491FEDA49104E3B593A80l4T0F" TargetMode="External"/><Relationship Id="rId94" Type="http://schemas.openxmlformats.org/officeDocument/2006/relationships/hyperlink" Target="consultantplus://offline/ref=9178811C41C6440B691B8C54AA866D6119F67439DE6E8606F7D41DE6FB18A91D0CB000D8C0540295F1519EF9D15C441D610E37804BC0D139AEF7F2B4l7TDF" TargetMode="External"/><Relationship Id="rId99" Type="http://schemas.openxmlformats.org/officeDocument/2006/relationships/hyperlink" Target="consultantplus://offline/ref=9178811C41C6440B691B8C54AA866D6119F67439DE6E890DF7D41DE6FB18A91D0CB000D8C0540295F15199FCD05C441D610E37804BC0D139AEF7F2B4l7TDF" TargetMode="External"/><Relationship Id="rId10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9178811C41C6440B691B8C54AA866D6119F67439DE6E8107F0D11DE6FB18A91D0CB000D8C0540295F1519CFCDB5C441D610E37804BC0D139AEF7F2B4l7TDF" TargetMode="External"/><Relationship Id="rId13" Type="http://schemas.openxmlformats.org/officeDocument/2006/relationships/hyperlink" Target="consultantplus://offline/ref=9178811C41C6440B691B9259BCEA32681DFE2D3CD66C8B58AE841BB1A448AF484CF0068D86190D90F55AC8AD96021D4E2D453A805DDCD139lBT3F" TargetMode="External"/><Relationship Id="rId18" Type="http://schemas.openxmlformats.org/officeDocument/2006/relationships/hyperlink" Target="consultantplus://offline/ref=9178811C41C6440B691B8C54AA866D6119F67439DE6E8107F0D11DE6FB18A91D0CB000D8C0540295F1519CF8D15C441D610E37804BC0D139AEF7F2B4l7TDF" TargetMode="External"/><Relationship Id="rId39" Type="http://schemas.openxmlformats.org/officeDocument/2006/relationships/hyperlink" Target="consultantplus://offline/ref=9178811C41C6440B691B8C54AA866D6119F67439DE6E890DF7D41DE6FB18A91D0CB000D8C0540295F15198FADB5C441D610E37804BC0D139AEF7F2B4l7T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10871</Words>
  <Characters>61970</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Еникеева Резеда Гумеровна</dc:creator>
  <cp:keywords/>
  <dc:description/>
  <cp:lastModifiedBy>Еникеева Резеда Гумеровна</cp:lastModifiedBy>
  <cp:revision>2</cp:revision>
  <dcterms:created xsi:type="dcterms:W3CDTF">2023-02-28T05:19:00Z</dcterms:created>
  <dcterms:modified xsi:type="dcterms:W3CDTF">2023-02-28T05:30:00Z</dcterms:modified>
</cp:coreProperties>
</file>